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C0DA42" w14:textId="77777777" w:rsidR="00B97CB1" w:rsidRPr="00DE2D8E" w:rsidRDefault="00B97CB1" w:rsidP="00B42A26">
      <w:pPr>
        <w:tabs>
          <w:tab w:val="left" w:pos="720"/>
        </w:tabs>
        <w:autoSpaceDN w:val="0"/>
        <w:spacing w:after="0" w:line="276" w:lineRule="auto"/>
        <w:contextualSpacing/>
        <w:jc w:val="center"/>
        <w:textAlignment w:val="baseline"/>
        <w:rPr>
          <w:rFonts w:ascii="Arial" w:eastAsia="Times New Roman" w:hAnsi="Arial" w:cs="Arial"/>
          <w:b/>
          <w:kern w:val="3"/>
          <w:lang w:eastAsia="zh-CN"/>
        </w:rPr>
      </w:pPr>
    </w:p>
    <w:p w14:paraId="7782161A" w14:textId="77777777" w:rsidR="004478F2" w:rsidRPr="00DE2D8E" w:rsidRDefault="004478F2" w:rsidP="00B42A26">
      <w:pPr>
        <w:tabs>
          <w:tab w:val="left" w:pos="720"/>
        </w:tabs>
        <w:autoSpaceDN w:val="0"/>
        <w:spacing w:after="0" w:line="276" w:lineRule="auto"/>
        <w:contextualSpacing/>
        <w:jc w:val="center"/>
        <w:textAlignment w:val="baseline"/>
        <w:rPr>
          <w:rFonts w:ascii="Arial" w:eastAsia="Times New Roman" w:hAnsi="Arial" w:cs="Arial"/>
          <w:b/>
          <w:kern w:val="3"/>
          <w:lang w:eastAsia="zh-CN"/>
        </w:rPr>
      </w:pPr>
      <w:r w:rsidRPr="00DE2D8E">
        <w:rPr>
          <w:rFonts w:ascii="Arial" w:hAnsi="Arial" w:cs="Arial"/>
          <w:noProof/>
          <w:lang w:eastAsia="pl-PL"/>
        </w:rPr>
        <w:drawing>
          <wp:anchor distT="0" distB="0" distL="114300" distR="114300" simplePos="0" relativeHeight="251659264" behindDoc="0" locked="0" layoutInCell="1" allowOverlap="1" wp14:anchorId="699A063B" wp14:editId="54EDF095">
            <wp:simplePos x="0" y="0"/>
            <wp:positionH relativeFrom="margin">
              <wp:align>left</wp:align>
            </wp:positionH>
            <wp:positionV relativeFrom="paragraph">
              <wp:posOffset>-477520</wp:posOffset>
            </wp:positionV>
            <wp:extent cx="2091690" cy="474980"/>
            <wp:effectExtent l="0" t="0" r="0" b="0"/>
            <wp:wrapNone/>
            <wp:docPr id="3" name="Obraz 1" descr="C:\Documents and Settings\zzat\Pulpit\Manual - pliki\Logo\Malopolska\Wersja pozioma\Logo-Małopolska-H-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Documents and Settings\zzat\Pulpit\Manual - pliki\Logo\Malopolska\Wersja pozioma\Logo-Małopolska-H-rgb.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91690" cy="4749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138B26" w14:textId="77777777" w:rsidR="001053F6" w:rsidRDefault="001053F6" w:rsidP="00B42A26">
      <w:pPr>
        <w:tabs>
          <w:tab w:val="left" w:pos="720"/>
        </w:tabs>
        <w:autoSpaceDN w:val="0"/>
        <w:spacing w:after="0" w:line="276" w:lineRule="auto"/>
        <w:contextualSpacing/>
        <w:jc w:val="center"/>
        <w:textAlignment w:val="baseline"/>
        <w:rPr>
          <w:rFonts w:ascii="Arial" w:eastAsia="Times New Roman" w:hAnsi="Arial" w:cs="Arial"/>
          <w:b/>
          <w:kern w:val="3"/>
          <w:lang w:eastAsia="zh-CN"/>
        </w:rPr>
      </w:pPr>
    </w:p>
    <w:p w14:paraId="457E1948" w14:textId="77777777" w:rsidR="001053F6" w:rsidRDefault="001053F6" w:rsidP="00B42A26">
      <w:pPr>
        <w:tabs>
          <w:tab w:val="left" w:pos="720"/>
        </w:tabs>
        <w:autoSpaceDN w:val="0"/>
        <w:spacing w:after="0" w:line="276" w:lineRule="auto"/>
        <w:contextualSpacing/>
        <w:jc w:val="center"/>
        <w:textAlignment w:val="baseline"/>
        <w:rPr>
          <w:rFonts w:ascii="Arial" w:eastAsia="Times New Roman" w:hAnsi="Arial" w:cs="Arial"/>
          <w:b/>
          <w:kern w:val="3"/>
          <w:lang w:eastAsia="zh-CN"/>
        </w:rPr>
      </w:pPr>
    </w:p>
    <w:p w14:paraId="5496D4A9" w14:textId="705344AA" w:rsidR="000F78D1" w:rsidRPr="00DE2D8E" w:rsidRDefault="000F78D1" w:rsidP="00B42A26">
      <w:pPr>
        <w:tabs>
          <w:tab w:val="left" w:pos="720"/>
        </w:tabs>
        <w:autoSpaceDN w:val="0"/>
        <w:spacing w:after="0" w:line="276" w:lineRule="auto"/>
        <w:contextualSpacing/>
        <w:jc w:val="center"/>
        <w:textAlignment w:val="baseline"/>
        <w:rPr>
          <w:rFonts w:ascii="Arial" w:eastAsia="Times New Roman" w:hAnsi="Arial" w:cs="Arial"/>
          <w:b/>
          <w:kern w:val="3"/>
          <w:lang w:eastAsia="zh-CN"/>
        </w:rPr>
      </w:pPr>
      <w:r w:rsidRPr="00DE2D8E">
        <w:rPr>
          <w:rFonts w:ascii="Arial" w:eastAsia="Times New Roman" w:hAnsi="Arial" w:cs="Arial"/>
          <w:b/>
          <w:kern w:val="3"/>
          <w:lang w:eastAsia="zh-CN"/>
        </w:rPr>
        <w:t>UMOWA</w:t>
      </w:r>
    </w:p>
    <w:p w14:paraId="396942EB" w14:textId="5C9A140F" w:rsidR="004356BF" w:rsidRDefault="004356BF" w:rsidP="00B42A26">
      <w:pPr>
        <w:tabs>
          <w:tab w:val="left" w:pos="720"/>
        </w:tabs>
        <w:autoSpaceDN w:val="0"/>
        <w:spacing w:after="0" w:line="276" w:lineRule="auto"/>
        <w:contextualSpacing/>
        <w:jc w:val="center"/>
        <w:textAlignment w:val="baseline"/>
        <w:rPr>
          <w:rFonts w:ascii="Arial" w:eastAsia="Times New Roman" w:hAnsi="Arial" w:cs="Arial"/>
          <w:b/>
          <w:kern w:val="3"/>
          <w:lang w:eastAsia="zh-CN"/>
        </w:rPr>
      </w:pPr>
    </w:p>
    <w:p w14:paraId="1E007CE9" w14:textId="77777777" w:rsidR="001053F6" w:rsidRPr="00DE2D8E" w:rsidRDefault="001053F6" w:rsidP="00B42A26">
      <w:pPr>
        <w:tabs>
          <w:tab w:val="left" w:pos="720"/>
        </w:tabs>
        <w:autoSpaceDN w:val="0"/>
        <w:spacing w:after="0" w:line="276" w:lineRule="auto"/>
        <w:contextualSpacing/>
        <w:jc w:val="center"/>
        <w:textAlignment w:val="baseline"/>
        <w:rPr>
          <w:rFonts w:ascii="Arial" w:eastAsia="Times New Roman" w:hAnsi="Arial" w:cs="Arial"/>
          <w:b/>
          <w:kern w:val="3"/>
          <w:lang w:eastAsia="zh-CN"/>
        </w:rPr>
      </w:pPr>
    </w:p>
    <w:p w14:paraId="1638FDF3" w14:textId="77777777" w:rsidR="000F78D1" w:rsidRPr="00DE2D8E" w:rsidRDefault="000F78D1" w:rsidP="00B42A26">
      <w:pPr>
        <w:tabs>
          <w:tab w:val="left" w:pos="720"/>
        </w:tabs>
        <w:autoSpaceDN w:val="0"/>
        <w:spacing w:after="0" w:line="276" w:lineRule="auto"/>
        <w:contextualSpacing/>
        <w:jc w:val="center"/>
        <w:textAlignment w:val="baseline"/>
        <w:rPr>
          <w:rFonts w:ascii="Arial" w:eastAsia="Times New Roman" w:hAnsi="Arial" w:cs="Arial"/>
          <w:b/>
          <w:kern w:val="3"/>
          <w:lang w:eastAsia="zh-CN"/>
        </w:rPr>
      </w:pPr>
    </w:p>
    <w:p w14:paraId="23731F2F" w14:textId="77777777" w:rsidR="000F78D1" w:rsidRPr="00DE2D8E" w:rsidRDefault="000F78D1" w:rsidP="00B42A26">
      <w:pPr>
        <w:tabs>
          <w:tab w:val="left" w:pos="720"/>
        </w:tabs>
        <w:autoSpaceDN w:val="0"/>
        <w:spacing w:after="0" w:line="276" w:lineRule="auto"/>
        <w:ind w:left="340" w:hanging="340"/>
        <w:contextualSpacing/>
        <w:jc w:val="both"/>
        <w:textAlignment w:val="baseline"/>
        <w:rPr>
          <w:rFonts w:ascii="Arial" w:eastAsia="Times New Roman" w:hAnsi="Arial" w:cs="Arial"/>
          <w:kern w:val="3"/>
          <w:lang w:eastAsia="zh-CN"/>
        </w:rPr>
      </w:pPr>
      <w:r w:rsidRPr="00DE2D8E">
        <w:rPr>
          <w:rFonts w:ascii="Arial" w:eastAsia="Times New Roman" w:hAnsi="Arial" w:cs="Arial"/>
          <w:kern w:val="3"/>
          <w:lang w:eastAsia="zh-CN"/>
        </w:rPr>
        <w:t>zawarta w Krakowie w dniu .............…………między:</w:t>
      </w:r>
    </w:p>
    <w:p w14:paraId="128001A1" w14:textId="77777777" w:rsidR="000F78D1" w:rsidRPr="00DE2D8E" w:rsidRDefault="000F78D1" w:rsidP="00B42A26">
      <w:pPr>
        <w:tabs>
          <w:tab w:val="left" w:pos="720"/>
        </w:tabs>
        <w:autoSpaceDN w:val="0"/>
        <w:spacing w:after="0" w:line="276" w:lineRule="auto"/>
        <w:ind w:left="340" w:hanging="340"/>
        <w:contextualSpacing/>
        <w:jc w:val="both"/>
        <w:textAlignment w:val="baseline"/>
        <w:rPr>
          <w:rFonts w:ascii="Arial" w:eastAsia="Times New Roman" w:hAnsi="Arial" w:cs="Arial"/>
          <w:kern w:val="3"/>
          <w:lang w:eastAsia="zh-CN"/>
        </w:rPr>
      </w:pPr>
    </w:p>
    <w:p w14:paraId="53CB2FC4" w14:textId="77777777" w:rsidR="000F78D1" w:rsidRPr="00DE2D8E" w:rsidRDefault="000F78D1" w:rsidP="00B42A26">
      <w:pPr>
        <w:autoSpaceDN w:val="0"/>
        <w:spacing w:after="0" w:line="276" w:lineRule="auto"/>
        <w:contextualSpacing/>
        <w:jc w:val="both"/>
        <w:textAlignment w:val="baseline"/>
        <w:rPr>
          <w:rFonts w:ascii="Arial" w:eastAsia="Calibri" w:hAnsi="Arial" w:cs="Arial"/>
          <w:kern w:val="3"/>
          <w:lang w:eastAsia="zh-CN"/>
        </w:rPr>
      </w:pPr>
      <w:r w:rsidRPr="00DE2D8E">
        <w:rPr>
          <w:rFonts w:ascii="Arial" w:eastAsia="Calibri" w:hAnsi="Arial" w:cs="Arial"/>
          <w:b/>
          <w:kern w:val="3"/>
          <w:lang w:eastAsia="zh-CN"/>
        </w:rPr>
        <w:t>Województwem Małopolskim</w:t>
      </w:r>
      <w:r w:rsidRPr="00DE2D8E">
        <w:rPr>
          <w:rFonts w:ascii="Arial" w:eastAsia="Calibri" w:hAnsi="Arial" w:cs="Arial"/>
          <w:kern w:val="3"/>
          <w:lang w:eastAsia="zh-CN"/>
        </w:rPr>
        <w:t xml:space="preserve"> z siedzibą w Krakowie przy ul. Basztowej 22,</w:t>
      </w:r>
    </w:p>
    <w:p w14:paraId="34F44779" w14:textId="77777777" w:rsidR="000F78D1" w:rsidRPr="00DE2D8E" w:rsidRDefault="000F78D1" w:rsidP="00B42A26">
      <w:pPr>
        <w:autoSpaceDN w:val="0"/>
        <w:spacing w:after="0" w:line="276" w:lineRule="auto"/>
        <w:contextualSpacing/>
        <w:jc w:val="both"/>
        <w:textAlignment w:val="baseline"/>
        <w:rPr>
          <w:rFonts w:ascii="Arial" w:eastAsia="Calibri" w:hAnsi="Arial" w:cs="Arial"/>
          <w:kern w:val="3"/>
          <w:lang w:eastAsia="zh-CN"/>
        </w:rPr>
      </w:pPr>
      <w:r w:rsidRPr="00DE2D8E">
        <w:rPr>
          <w:rFonts w:ascii="Arial" w:eastAsia="Calibri" w:hAnsi="Arial" w:cs="Arial"/>
          <w:kern w:val="3"/>
          <w:lang w:eastAsia="zh-CN"/>
        </w:rPr>
        <w:t>adres do korespondencji: ul. Racławicka 56, 30-017 Kraków,</w:t>
      </w:r>
    </w:p>
    <w:p w14:paraId="1A66BB8F" w14:textId="77777777" w:rsidR="000F78D1" w:rsidRPr="00DE2D8E" w:rsidRDefault="000F78D1" w:rsidP="00B42A26">
      <w:pPr>
        <w:autoSpaceDN w:val="0"/>
        <w:spacing w:after="0" w:line="276" w:lineRule="auto"/>
        <w:contextualSpacing/>
        <w:jc w:val="both"/>
        <w:textAlignment w:val="baseline"/>
        <w:rPr>
          <w:rFonts w:ascii="Arial" w:eastAsia="Calibri" w:hAnsi="Arial" w:cs="Arial"/>
          <w:kern w:val="3"/>
          <w:lang w:eastAsia="zh-CN"/>
        </w:rPr>
      </w:pPr>
      <w:r w:rsidRPr="00DE2D8E">
        <w:rPr>
          <w:rFonts w:ascii="Arial" w:eastAsia="Calibri" w:hAnsi="Arial" w:cs="Arial"/>
          <w:kern w:val="3"/>
          <w:lang w:eastAsia="zh-CN"/>
        </w:rPr>
        <w:t>NIP</w:t>
      </w:r>
      <w:r w:rsidRPr="00DE2D8E">
        <w:rPr>
          <w:rFonts w:ascii="Arial" w:eastAsia="Calibri" w:hAnsi="Arial" w:cs="Arial"/>
          <w:bCs/>
          <w:kern w:val="3"/>
          <w:lang w:eastAsia="zh-CN"/>
        </w:rPr>
        <w:t xml:space="preserve">: 676-21-78-337, </w:t>
      </w:r>
      <w:r w:rsidRPr="00DE2D8E">
        <w:rPr>
          <w:rFonts w:ascii="Arial" w:eastAsia="Calibri" w:hAnsi="Arial" w:cs="Arial"/>
          <w:kern w:val="3"/>
          <w:lang w:eastAsia="zh-CN"/>
        </w:rPr>
        <w:t xml:space="preserve">REGON: </w:t>
      </w:r>
      <w:r w:rsidRPr="00DE2D8E">
        <w:rPr>
          <w:rFonts w:ascii="Arial" w:eastAsia="Calibri" w:hAnsi="Arial" w:cs="Arial"/>
          <w:bCs/>
          <w:kern w:val="3"/>
          <w:lang w:eastAsia="zh-CN"/>
        </w:rPr>
        <w:t>351554287</w:t>
      </w:r>
    </w:p>
    <w:p w14:paraId="7236252D" w14:textId="77777777" w:rsidR="000F78D1" w:rsidRPr="00DE2D8E" w:rsidRDefault="000F78D1" w:rsidP="00B42A26">
      <w:pPr>
        <w:autoSpaceDN w:val="0"/>
        <w:spacing w:after="0" w:line="276" w:lineRule="auto"/>
        <w:contextualSpacing/>
        <w:jc w:val="both"/>
        <w:textAlignment w:val="baseline"/>
        <w:rPr>
          <w:rFonts w:ascii="Arial" w:eastAsia="Calibri" w:hAnsi="Arial" w:cs="Arial"/>
          <w:kern w:val="3"/>
          <w:lang w:eastAsia="zh-CN"/>
        </w:rPr>
      </w:pPr>
      <w:r w:rsidRPr="00DE2D8E">
        <w:rPr>
          <w:rFonts w:ascii="Arial" w:eastAsia="Calibri" w:hAnsi="Arial" w:cs="Arial"/>
          <w:kern w:val="3"/>
          <w:lang w:eastAsia="zh-CN"/>
        </w:rPr>
        <w:t>reprezentowanym przez Zarząd Województwa Małopolskiego,</w:t>
      </w:r>
    </w:p>
    <w:p w14:paraId="223D3373" w14:textId="77777777" w:rsidR="000F78D1" w:rsidRPr="00DE2D8E" w:rsidRDefault="000F78D1" w:rsidP="00B42A26">
      <w:pPr>
        <w:autoSpaceDN w:val="0"/>
        <w:spacing w:after="0" w:line="276" w:lineRule="auto"/>
        <w:contextualSpacing/>
        <w:jc w:val="both"/>
        <w:textAlignment w:val="baseline"/>
        <w:rPr>
          <w:rFonts w:ascii="Arial" w:eastAsia="Calibri" w:hAnsi="Arial" w:cs="Arial"/>
          <w:kern w:val="3"/>
          <w:lang w:eastAsia="zh-CN"/>
        </w:rPr>
      </w:pPr>
      <w:r w:rsidRPr="00DE2D8E">
        <w:rPr>
          <w:rFonts w:ascii="Arial" w:eastAsia="Calibri" w:hAnsi="Arial" w:cs="Arial"/>
          <w:kern w:val="3"/>
          <w:lang w:eastAsia="zh-CN"/>
        </w:rPr>
        <w:t xml:space="preserve">w </w:t>
      </w:r>
      <w:r w:rsidR="00856A00" w:rsidRPr="00DE2D8E">
        <w:rPr>
          <w:rFonts w:ascii="Arial" w:eastAsia="Calibri" w:hAnsi="Arial" w:cs="Arial"/>
          <w:kern w:val="3"/>
          <w:lang w:eastAsia="zh-CN"/>
        </w:rPr>
        <w:t>imieniu,</w:t>
      </w:r>
      <w:r w:rsidRPr="00DE2D8E">
        <w:rPr>
          <w:rFonts w:ascii="Arial" w:eastAsia="Calibri" w:hAnsi="Arial" w:cs="Arial"/>
          <w:kern w:val="3"/>
          <w:lang w:eastAsia="zh-CN"/>
        </w:rPr>
        <w:t xml:space="preserve"> którego działa z upoważnienia:</w:t>
      </w:r>
    </w:p>
    <w:p w14:paraId="20EB7F3F" w14:textId="3FADF47D" w:rsidR="000F78D1" w:rsidRPr="00DE2D8E" w:rsidRDefault="00455E21" w:rsidP="00B42A26">
      <w:pPr>
        <w:autoSpaceDN w:val="0"/>
        <w:spacing w:after="0" w:line="276" w:lineRule="auto"/>
        <w:contextualSpacing/>
        <w:jc w:val="both"/>
        <w:textAlignment w:val="baseline"/>
        <w:rPr>
          <w:rFonts w:ascii="Arial" w:eastAsia="Calibri" w:hAnsi="Arial" w:cs="Arial"/>
          <w:kern w:val="3"/>
          <w:lang w:eastAsia="zh-CN"/>
        </w:rPr>
      </w:pPr>
      <w:r w:rsidRPr="00DE2D8E">
        <w:rPr>
          <w:rFonts w:ascii="Arial" w:eastAsia="Calibri" w:hAnsi="Arial" w:cs="Arial"/>
          <w:kern w:val="3"/>
          <w:lang w:eastAsia="zh-CN"/>
        </w:rPr>
        <w:t>…………………………………………….</w:t>
      </w:r>
    </w:p>
    <w:p w14:paraId="0F89379B" w14:textId="48858B77" w:rsidR="00455E21" w:rsidRPr="00DE2D8E" w:rsidRDefault="00455E21" w:rsidP="00B42A26">
      <w:pPr>
        <w:autoSpaceDN w:val="0"/>
        <w:spacing w:after="0" w:line="276" w:lineRule="auto"/>
        <w:contextualSpacing/>
        <w:jc w:val="both"/>
        <w:textAlignment w:val="baseline"/>
        <w:rPr>
          <w:rFonts w:ascii="Arial" w:eastAsia="Calibri" w:hAnsi="Arial" w:cs="Arial"/>
          <w:kern w:val="3"/>
          <w:lang w:eastAsia="zh-CN"/>
        </w:rPr>
      </w:pPr>
      <w:r w:rsidRPr="00DE2D8E">
        <w:rPr>
          <w:rFonts w:ascii="Arial" w:eastAsia="Calibri" w:hAnsi="Arial" w:cs="Arial"/>
          <w:kern w:val="3"/>
          <w:lang w:eastAsia="zh-CN"/>
        </w:rPr>
        <w:t>…………………………………………….</w:t>
      </w:r>
    </w:p>
    <w:p w14:paraId="46441D49" w14:textId="414E7F84" w:rsidR="00455E21" w:rsidRPr="00DE2D8E" w:rsidRDefault="00455E21" w:rsidP="00B42A26">
      <w:pPr>
        <w:autoSpaceDN w:val="0"/>
        <w:spacing w:after="0" w:line="276" w:lineRule="auto"/>
        <w:contextualSpacing/>
        <w:jc w:val="both"/>
        <w:textAlignment w:val="baseline"/>
        <w:rPr>
          <w:rFonts w:ascii="Arial" w:eastAsia="Calibri" w:hAnsi="Arial" w:cs="Arial"/>
          <w:kern w:val="3"/>
          <w:lang w:eastAsia="zh-CN"/>
        </w:rPr>
      </w:pPr>
      <w:r w:rsidRPr="00DE2D8E">
        <w:rPr>
          <w:rFonts w:ascii="Arial" w:eastAsia="Calibri" w:hAnsi="Arial" w:cs="Arial"/>
          <w:kern w:val="3"/>
          <w:lang w:eastAsia="zh-CN"/>
        </w:rPr>
        <w:t>…………………………………………….</w:t>
      </w:r>
    </w:p>
    <w:p w14:paraId="057D5DC5" w14:textId="77777777" w:rsidR="000F78D1" w:rsidRPr="00DE2D8E" w:rsidRDefault="000F78D1" w:rsidP="00B42A26">
      <w:pPr>
        <w:autoSpaceDN w:val="0"/>
        <w:spacing w:after="0" w:line="276" w:lineRule="auto"/>
        <w:contextualSpacing/>
        <w:jc w:val="both"/>
        <w:textAlignment w:val="baseline"/>
        <w:rPr>
          <w:rFonts w:ascii="Arial" w:eastAsia="Calibri" w:hAnsi="Arial" w:cs="Arial"/>
          <w:b/>
          <w:kern w:val="3"/>
          <w:lang w:eastAsia="zh-CN"/>
        </w:rPr>
      </w:pPr>
      <w:r w:rsidRPr="00DE2D8E">
        <w:rPr>
          <w:rFonts w:ascii="Arial" w:eastAsia="Calibri" w:hAnsi="Arial" w:cs="Arial"/>
          <w:kern w:val="3"/>
          <w:lang w:eastAsia="zh-CN"/>
        </w:rPr>
        <w:t>zwanym dalej</w:t>
      </w:r>
      <w:r w:rsidRPr="00DE2D8E">
        <w:rPr>
          <w:rFonts w:ascii="Arial" w:eastAsia="Calibri" w:hAnsi="Arial" w:cs="Arial"/>
          <w:b/>
          <w:kern w:val="3"/>
          <w:lang w:eastAsia="zh-CN"/>
        </w:rPr>
        <w:t xml:space="preserve"> „Zamawiającym”</w:t>
      </w:r>
    </w:p>
    <w:p w14:paraId="7E81EB33" w14:textId="77777777" w:rsidR="000F78D1" w:rsidRPr="00DE2D8E" w:rsidRDefault="000F78D1" w:rsidP="00B42A26">
      <w:pPr>
        <w:overflowPunct w:val="0"/>
        <w:autoSpaceDE w:val="0"/>
        <w:autoSpaceDN w:val="0"/>
        <w:spacing w:after="0" w:line="276" w:lineRule="auto"/>
        <w:contextualSpacing/>
        <w:jc w:val="both"/>
        <w:textAlignment w:val="baseline"/>
        <w:rPr>
          <w:rFonts w:ascii="Arial" w:eastAsia="Calibri" w:hAnsi="Arial" w:cs="Arial"/>
          <w:bCs/>
          <w:kern w:val="3"/>
          <w:lang w:eastAsia="zh-CN"/>
        </w:rPr>
      </w:pPr>
      <w:r w:rsidRPr="00DE2D8E">
        <w:rPr>
          <w:rFonts w:ascii="Arial" w:eastAsia="Calibri" w:hAnsi="Arial" w:cs="Arial"/>
          <w:bCs/>
          <w:kern w:val="3"/>
          <w:lang w:eastAsia="zh-CN"/>
        </w:rPr>
        <w:t>a</w:t>
      </w:r>
    </w:p>
    <w:p w14:paraId="46F00ACA" w14:textId="3897F553" w:rsidR="007F728C" w:rsidRPr="00DE2D8E" w:rsidRDefault="00455E21" w:rsidP="000C26CE">
      <w:pPr>
        <w:overflowPunct w:val="0"/>
        <w:spacing w:after="0" w:line="276" w:lineRule="auto"/>
        <w:contextualSpacing/>
        <w:jc w:val="both"/>
        <w:textAlignment w:val="baseline"/>
        <w:rPr>
          <w:rFonts w:ascii="Arial" w:eastAsia="Calibri" w:hAnsi="Arial" w:cs="Arial"/>
          <w:kern w:val="3"/>
          <w:lang w:eastAsia="zh-CN"/>
        </w:rPr>
      </w:pPr>
      <w:r w:rsidRPr="00DE2D8E">
        <w:rPr>
          <w:rFonts w:ascii="Arial" w:eastAsia="Calibri" w:hAnsi="Arial" w:cs="Arial"/>
          <w:kern w:val="3"/>
          <w:lang w:eastAsia="zh-CN"/>
        </w:rPr>
        <w:t>……….…………………………………..</w:t>
      </w:r>
    </w:p>
    <w:p w14:paraId="01DABC81" w14:textId="41EDC107" w:rsidR="007F728C" w:rsidRPr="00DE2D8E" w:rsidRDefault="00455E21" w:rsidP="000C26CE">
      <w:pPr>
        <w:overflowPunct w:val="0"/>
        <w:spacing w:after="0" w:line="276" w:lineRule="auto"/>
        <w:contextualSpacing/>
        <w:jc w:val="both"/>
        <w:textAlignment w:val="baseline"/>
        <w:rPr>
          <w:rFonts w:ascii="Arial" w:eastAsia="Calibri" w:hAnsi="Arial" w:cs="Arial"/>
          <w:kern w:val="3"/>
          <w:lang w:eastAsia="zh-CN"/>
        </w:rPr>
      </w:pPr>
      <w:r w:rsidRPr="00DE2D8E">
        <w:rPr>
          <w:rFonts w:ascii="Arial" w:eastAsia="Calibri" w:hAnsi="Arial" w:cs="Arial"/>
          <w:kern w:val="3"/>
          <w:lang w:eastAsia="zh-CN"/>
        </w:rPr>
        <w:t>…………………………………………...</w:t>
      </w:r>
    </w:p>
    <w:p w14:paraId="3F7E6187" w14:textId="5F232AE3" w:rsidR="007F728C" w:rsidRPr="00DE2D8E" w:rsidRDefault="00455E21" w:rsidP="000C26CE">
      <w:pPr>
        <w:overflowPunct w:val="0"/>
        <w:spacing w:after="0" w:line="276" w:lineRule="auto"/>
        <w:contextualSpacing/>
        <w:jc w:val="both"/>
        <w:textAlignment w:val="baseline"/>
        <w:rPr>
          <w:rFonts w:ascii="Arial" w:eastAsia="Calibri" w:hAnsi="Arial" w:cs="Arial"/>
          <w:kern w:val="3"/>
          <w:lang w:eastAsia="zh-CN"/>
        </w:rPr>
      </w:pPr>
      <w:r w:rsidRPr="00DE2D8E">
        <w:rPr>
          <w:rFonts w:ascii="Arial" w:eastAsia="Calibri" w:hAnsi="Arial" w:cs="Arial"/>
          <w:kern w:val="3"/>
          <w:lang w:eastAsia="zh-CN"/>
        </w:rPr>
        <w:t>……………………………………………</w:t>
      </w:r>
    </w:p>
    <w:p w14:paraId="5DDE6866" w14:textId="10341B55" w:rsidR="000F78D1" w:rsidRPr="00DE2D8E" w:rsidRDefault="007F728C" w:rsidP="00B42A26">
      <w:pPr>
        <w:overflowPunct w:val="0"/>
        <w:autoSpaceDE w:val="0"/>
        <w:autoSpaceDN w:val="0"/>
        <w:spacing w:after="0" w:line="276" w:lineRule="auto"/>
        <w:contextualSpacing/>
        <w:jc w:val="both"/>
        <w:textAlignment w:val="baseline"/>
        <w:rPr>
          <w:rFonts w:ascii="Arial" w:eastAsia="Calibri" w:hAnsi="Arial" w:cs="Arial"/>
          <w:b/>
          <w:kern w:val="3"/>
          <w:lang w:eastAsia="zh-CN"/>
        </w:rPr>
      </w:pPr>
      <w:r w:rsidRPr="00DE2D8E">
        <w:rPr>
          <w:rFonts w:ascii="Arial" w:eastAsia="Calibri" w:hAnsi="Arial" w:cs="Arial"/>
          <w:kern w:val="3"/>
          <w:lang w:eastAsia="zh-CN"/>
        </w:rPr>
        <w:t xml:space="preserve">zwaną dalej w treści umowy </w:t>
      </w:r>
      <w:r w:rsidRPr="00DE2D8E">
        <w:rPr>
          <w:rFonts w:ascii="Arial" w:eastAsia="Calibri" w:hAnsi="Arial" w:cs="Arial"/>
          <w:b/>
          <w:kern w:val="3"/>
          <w:lang w:eastAsia="zh-CN"/>
        </w:rPr>
        <w:t>Wykonawcą</w:t>
      </w:r>
    </w:p>
    <w:p w14:paraId="47854E77" w14:textId="77777777" w:rsidR="00406917" w:rsidRDefault="00406917" w:rsidP="00B42A26">
      <w:pPr>
        <w:overflowPunct w:val="0"/>
        <w:autoSpaceDE w:val="0"/>
        <w:autoSpaceDN w:val="0"/>
        <w:spacing w:after="0" w:line="276" w:lineRule="auto"/>
        <w:contextualSpacing/>
        <w:jc w:val="both"/>
        <w:textAlignment w:val="baseline"/>
        <w:rPr>
          <w:rFonts w:ascii="Arial" w:eastAsia="Calibri" w:hAnsi="Arial" w:cs="Arial"/>
          <w:kern w:val="3"/>
          <w:lang w:eastAsia="zh-CN"/>
        </w:rPr>
      </w:pPr>
    </w:p>
    <w:p w14:paraId="23815AD6" w14:textId="61E70994" w:rsidR="000F78D1" w:rsidRPr="00DE2D8E" w:rsidRDefault="00406917" w:rsidP="004A1D0B">
      <w:pPr>
        <w:autoSpaceDN w:val="0"/>
        <w:spacing w:after="0" w:line="276" w:lineRule="auto"/>
        <w:contextualSpacing/>
        <w:jc w:val="both"/>
        <w:textAlignment w:val="baseline"/>
        <w:rPr>
          <w:rFonts w:ascii="Arial" w:eastAsia="Calibri" w:hAnsi="Arial" w:cs="Arial"/>
          <w:b/>
          <w:bCs/>
          <w:kern w:val="3"/>
          <w:lang w:eastAsia="zh-CN"/>
        </w:rPr>
      </w:pPr>
      <w:r w:rsidRPr="00406917">
        <w:rPr>
          <w:rFonts w:ascii="Arial" w:eastAsia="Calibri" w:hAnsi="Arial" w:cs="Arial"/>
          <w:kern w:val="3"/>
          <w:lang w:eastAsia="zh-CN"/>
        </w:rPr>
        <w:t>Niniejsza umowa zostaje zawarta w wyniku przeprowadzenia postępowania w trybie podstawowym z możliwością prowadzenia negocjacji, zgodnie z art. 275 pkt 2 ustawy z dnia 11 września 2019 r. Prawo zamówień publicznych (t.j. Dz. U. z 2024 r., poz. 1320</w:t>
      </w:r>
      <w:r w:rsidR="00F64347">
        <w:rPr>
          <w:rFonts w:ascii="Arial" w:eastAsia="Calibri" w:hAnsi="Arial" w:cs="Arial"/>
          <w:kern w:val="3"/>
          <w:lang w:eastAsia="zh-CN"/>
        </w:rPr>
        <w:t xml:space="preserve"> z późn. zm.</w:t>
      </w:r>
      <w:r w:rsidRPr="00406917">
        <w:rPr>
          <w:rFonts w:ascii="Arial" w:eastAsia="Calibri" w:hAnsi="Arial" w:cs="Arial"/>
          <w:kern w:val="3"/>
          <w:lang w:eastAsia="zh-CN"/>
        </w:rPr>
        <w:t>), dalej zwaną „Pzp”.</w:t>
      </w:r>
    </w:p>
    <w:p w14:paraId="3AE51B4E" w14:textId="77777777" w:rsidR="001053F6" w:rsidRDefault="001053F6" w:rsidP="004A1D0B">
      <w:pPr>
        <w:autoSpaceDN w:val="0"/>
        <w:spacing w:after="0" w:line="276" w:lineRule="auto"/>
        <w:contextualSpacing/>
        <w:jc w:val="center"/>
        <w:textAlignment w:val="baseline"/>
        <w:rPr>
          <w:rFonts w:ascii="Arial" w:eastAsia="Calibri" w:hAnsi="Arial" w:cs="Arial"/>
          <w:b/>
          <w:bCs/>
          <w:kern w:val="3"/>
          <w:lang w:eastAsia="zh-CN"/>
        </w:rPr>
      </w:pPr>
    </w:p>
    <w:p w14:paraId="26DD1DA9" w14:textId="77777777" w:rsidR="001053F6" w:rsidRDefault="001053F6" w:rsidP="004A1D0B">
      <w:pPr>
        <w:autoSpaceDN w:val="0"/>
        <w:spacing w:after="0" w:line="276" w:lineRule="auto"/>
        <w:contextualSpacing/>
        <w:jc w:val="center"/>
        <w:textAlignment w:val="baseline"/>
        <w:rPr>
          <w:rFonts w:ascii="Arial" w:eastAsia="Calibri" w:hAnsi="Arial" w:cs="Arial"/>
          <w:b/>
          <w:bCs/>
          <w:kern w:val="3"/>
          <w:lang w:eastAsia="zh-CN"/>
        </w:rPr>
      </w:pPr>
    </w:p>
    <w:p w14:paraId="34867A24" w14:textId="2A29F65D" w:rsidR="000F78D1" w:rsidRPr="00DE2D8E" w:rsidRDefault="007460A7">
      <w:pPr>
        <w:autoSpaceDN w:val="0"/>
        <w:spacing w:after="0" w:line="276" w:lineRule="auto"/>
        <w:contextualSpacing/>
        <w:jc w:val="center"/>
        <w:textAlignment w:val="baseline"/>
        <w:rPr>
          <w:rFonts w:ascii="Arial" w:eastAsia="Calibri" w:hAnsi="Arial" w:cs="Arial"/>
          <w:b/>
          <w:bCs/>
          <w:kern w:val="3"/>
          <w:lang w:eastAsia="zh-CN"/>
        </w:rPr>
      </w:pPr>
      <w:r w:rsidRPr="00DE2D8E">
        <w:rPr>
          <w:rFonts w:ascii="Arial" w:eastAsia="Calibri" w:hAnsi="Arial" w:cs="Arial"/>
          <w:b/>
          <w:bCs/>
          <w:kern w:val="3"/>
          <w:lang w:eastAsia="zh-CN"/>
        </w:rPr>
        <w:t>§ 1</w:t>
      </w:r>
    </w:p>
    <w:p w14:paraId="26088BF9" w14:textId="77777777" w:rsidR="000F78D1" w:rsidRPr="00DE2D8E" w:rsidRDefault="000F78D1">
      <w:pPr>
        <w:autoSpaceDN w:val="0"/>
        <w:spacing w:after="0" w:line="276" w:lineRule="auto"/>
        <w:contextualSpacing/>
        <w:jc w:val="center"/>
        <w:textAlignment w:val="baseline"/>
        <w:rPr>
          <w:rFonts w:ascii="Arial" w:eastAsia="Calibri" w:hAnsi="Arial" w:cs="Arial"/>
          <w:b/>
          <w:bCs/>
          <w:kern w:val="3"/>
          <w:lang w:eastAsia="zh-CN"/>
        </w:rPr>
      </w:pPr>
    </w:p>
    <w:p w14:paraId="241D3963" w14:textId="7FA46534" w:rsidR="00455E21" w:rsidRPr="00406917" w:rsidRDefault="001F3132">
      <w:pPr>
        <w:pStyle w:val="Akapitzlist"/>
        <w:numPr>
          <w:ilvl w:val="0"/>
          <w:numId w:val="1"/>
        </w:numPr>
        <w:overflowPunct w:val="0"/>
        <w:autoSpaceDE w:val="0"/>
        <w:autoSpaceDN w:val="0"/>
        <w:spacing w:after="0"/>
        <w:jc w:val="both"/>
        <w:textAlignment w:val="baseline"/>
        <w:rPr>
          <w:rFonts w:ascii="Arial" w:eastAsia="Calibri" w:hAnsi="Arial" w:cs="Arial"/>
          <w:b/>
          <w:kern w:val="3"/>
          <w:lang w:eastAsia="zh-CN"/>
        </w:rPr>
      </w:pPr>
      <w:r>
        <w:rPr>
          <w:rFonts w:ascii="Arial" w:eastAsia="Calibri" w:hAnsi="Arial" w:cs="Arial"/>
          <w:kern w:val="3"/>
          <w:lang w:eastAsia="zh-CN"/>
        </w:rPr>
        <w:t>Zamawiający zleca, a Wykonawca wykona roboty budowlane</w:t>
      </w:r>
      <w:r w:rsidR="00B359B8" w:rsidRPr="00406917">
        <w:rPr>
          <w:rFonts w:ascii="Arial" w:eastAsia="Calibri" w:hAnsi="Arial" w:cs="Arial"/>
          <w:kern w:val="3"/>
          <w:lang w:eastAsia="zh-CN"/>
        </w:rPr>
        <w:t xml:space="preserve"> </w:t>
      </w:r>
      <w:r w:rsidRPr="00406917">
        <w:rPr>
          <w:rFonts w:ascii="Arial" w:eastAsia="Calibri" w:hAnsi="Arial" w:cs="Arial"/>
          <w:kern w:val="3"/>
          <w:lang w:eastAsia="zh-CN"/>
        </w:rPr>
        <w:t>wynikając</w:t>
      </w:r>
      <w:r>
        <w:rPr>
          <w:rFonts w:ascii="Arial" w:eastAsia="Calibri" w:hAnsi="Arial" w:cs="Arial"/>
          <w:kern w:val="3"/>
          <w:lang w:eastAsia="zh-CN"/>
        </w:rPr>
        <w:t>e</w:t>
      </w:r>
      <w:r w:rsidRPr="00406917">
        <w:rPr>
          <w:rFonts w:ascii="Arial" w:eastAsia="Calibri" w:hAnsi="Arial" w:cs="Arial"/>
          <w:kern w:val="3"/>
          <w:lang w:eastAsia="zh-CN"/>
        </w:rPr>
        <w:t xml:space="preserve"> </w:t>
      </w:r>
      <w:r w:rsidR="00406917" w:rsidRPr="00406917">
        <w:rPr>
          <w:rFonts w:ascii="Arial" w:eastAsia="Calibri" w:hAnsi="Arial" w:cs="Arial"/>
          <w:kern w:val="3"/>
          <w:lang w:eastAsia="zh-CN"/>
        </w:rPr>
        <w:t>z dokumentacji projektowej</w:t>
      </w:r>
      <w:r w:rsidR="0008456F" w:rsidRPr="00406917">
        <w:rPr>
          <w:rFonts w:ascii="Arial" w:eastAsia="Calibri" w:hAnsi="Arial" w:cs="Arial"/>
          <w:kern w:val="3"/>
          <w:lang w:eastAsia="zh-CN"/>
        </w:rPr>
        <w:t xml:space="preserve"> pn</w:t>
      </w:r>
      <w:r w:rsidR="00B359B8" w:rsidRPr="00406917">
        <w:rPr>
          <w:rFonts w:ascii="Arial" w:eastAsia="Calibri" w:hAnsi="Arial" w:cs="Arial"/>
          <w:kern w:val="3"/>
          <w:lang w:eastAsia="zh-CN"/>
        </w:rPr>
        <w:t>.:</w:t>
      </w:r>
      <w:r w:rsidR="00406917">
        <w:rPr>
          <w:rFonts w:ascii="Arial" w:eastAsia="Calibri" w:hAnsi="Arial" w:cs="Arial"/>
          <w:kern w:val="3"/>
          <w:lang w:eastAsia="zh-CN"/>
        </w:rPr>
        <w:t xml:space="preserve"> </w:t>
      </w:r>
      <w:r w:rsidR="00DE1AD4" w:rsidRPr="00DE1AD4">
        <w:rPr>
          <w:rFonts w:ascii="Arial" w:eastAsia="Calibri" w:hAnsi="Arial" w:cs="Arial"/>
          <w:b/>
          <w:kern w:val="3"/>
          <w:lang w:eastAsia="zh-CN"/>
        </w:rPr>
        <w:t xml:space="preserve">Remont generalny VI piętra budynku biurowego – siedziby Urzędu Marszałkowskiego Województwa Małopolskiego, przy ulicy </w:t>
      </w:r>
      <w:r w:rsidR="00F64347">
        <w:rPr>
          <w:rFonts w:ascii="Arial" w:eastAsia="Calibri" w:hAnsi="Arial" w:cs="Arial"/>
          <w:b/>
          <w:kern w:val="3"/>
          <w:lang w:eastAsia="zh-CN"/>
        </w:rPr>
        <w:t>Racławickiej 56 w </w:t>
      </w:r>
      <w:r w:rsidR="00DE1AD4" w:rsidRPr="00DE1AD4">
        <w:rPr>
          <w:rFonts w:ascii="Arial" w:eastAsia="Calibri" w:hAnsi="Arial" w:cs="Arial"/>
          <w:b/>
          <w:kern w:val="3"/>
          <w:lang w:eastAsia="zh-CN"/>
        </w:rPr>
        <w:t>Krakowie.</w:t>
      </w:r>
    </w:p>
    <w:p w14:paraId="11FA7D02" w14:textId="77777777" w:rsidR="00AF389A" w:rsidRPr="00DE2D8E" w:rsidRDefault="00AF389A">
      <w:pPr>
        <w:overflowPunct w:val="0"/>
        <w:autoSpaceDE w:val="0"/>
        <w:autoSpaceDN w:val="0"/>
        <w:spacing w:after="0" w:line="276" w:lineRule="auto"/>
        <w:contextualSpacing/>
        <w:jc w:val="both"/>
        <w:textAlignment w:val="baseline"/>
        <w:rPr>
          <w:rFonts w:ascii="Arial" w:eastAsia="Calibri" w:hAnsi="Arial" w:cs="Arial"/>
          <w:kern w:val="3"/>
          <w:lang w:eastAsia="zh-CN"/>
        </w:rPr>
      </w:pPr>
    </w:p>
    <w:p w14:paraId="63504591" w14:textId="5AE5E1EA" w:rsidR="005F11AF" w:rsidRPr="003F20DD" w:rsidRDefault="003B4AC5" w:rsidP="003F20DD">
      <w:pPr>
        <w:pStyle w:val="Akapitzlist"/>
        <w:numPr>
          <w:ilvl w:val="0"/>
          <w:numId w:val="1"/>
        </w:numPr>
        <w:overflowPunct w:val="0"/>
        <w:autoSpaceDE w:val="0"/>
        <w:autoSpaceDN w:val="0"/>
        <w:spacing w:after="0"/>
        <w:jc w:val="both"/>
        <w:textAlignment w:val="baseline"/>
        <w:rPr>
          <w:rFonts w:ascii="Arial" w:eastAsia="Calibri" w:hAnsi="Arial" w:cs="Arial"/>
          <w:kern w:val="3"/>
          <w:lang w:eastAsia="zh-CN"/>
        </w:rPr>
      </w:pPr>
      <w:r w:rsidRPr="00DE2D8E">
        <w:rPr>
          <w:rFonts w:ascii="Arial" w:eastAsia="Calibri" w:hAnsi="Arial" w:cs="Arial"/>
          <w:kern w:val="3"/>
          <w:lang w:eastAsia="zh-CN"/>
        </w:rPr>
        <w:t xml:space="preserve"> </w:t>
      </w:r>
      <w:r w:rsidR="005F11AF" w:rsidRPr="003F20DD">
        <w:rPr>
          <w:rFonts w:ascii="Arial" w:eastAsia="Calibri" w:hAnsi="Arial" w:cs="Arial"/>
          <w:kern w:val="3"/>
          <w:lang w:eastAsia="zh-CN"/>
        </w:rPr>
        <w:t xml:space="preserve">Szczegółowy opis przedmiotu zamówienia oraz warunki realizacji zamówienia zostały określone w załącznikach do umowy, tj. w dokumentacji projektowo-kosztorysowej stanowiącej załącznik nr </w:t>
      </w:r>
      <w:r w:rsidR="00FD39F2">
        <w:rPr>
          <w:rFonts w:ascii="Arial" w:eastAsia="Calibri" w:hAnsi="Arial" w:cs="Arial"/>
          <w:kern w:val="3"/>
          <w:lang w:eastAsia="zh-CN"/>
        </w:rPr>
        <w:t>1E</w:t>
      </w:r>
      <w:r w:rsidR="005F11AF" w:rsidRPr="003F20DD">
        <w:rPr>
          <w:rFonts w:ascii="Arial" w:eastAsia="Calibri" w:hAnsi="Arial" w:cs="Arial"/>
          <w:kern w:val="3"/>
          <w:lang w:eastAsia="zh-CN"/>
        </w:rPr>
        <w:t xml:space="preserve"> do umowy, przedmiarze robót stanowiącym załącznik nr </w:t>
      </w:r>
      <w:r w:rsidR="00FD39F2">
        <w:rPr>
          <w:rFonts w:ascii="Arial" w:eastAsia="Calibri" w:hAnsi="Arial" w:cs="Arial"/>
          <w:kern w:val="3"/>
          <w:lang w:eastAsia="zh-CN"/>
        </w:rPr>
        <w:t>1D</w:t>
      </w:r>
      <w:r w:rsidR="005F11AF" w:rsidRPr="003F20DD">
        <w:rPr>
          <w:rFonts w:ascii="Arial" w:eastAsia="Calibri" w:hAnsi="Arial" w:cs="Arial"/>
          <w:kern w:val="3"/>
          <w:lang w:eastAsia="zh-CN"/>
        </w:rPr>
        <w:t xml:space="preserve"> do umowy oraz specyfikacji technicznych wykonania i odbioru robót budowlanych (STWiOR) stanowi</w:t>
      </w:r>
      <w:r w:rsidR="00105370" w:rsidRPr="003F20DD">
        <w:rPr>
          <w:rFonts w:ascii="Arial" w:eastAsia="Calibri" w:hAnsi="Arial" w:cs="Arial"/>
          <w:kern w:val="3"/>
          <w:lang w:eastAsia="zh-CN"/>
        </w:rPr>
        <w:t>ą</w:t>
      </w:r>
      <w:r w:rsidR="005F11AF" w:rsidRPr="003F20DD">
        <w:rPr>
          <w:rFonts w:ascii="Arial" w:eastAsia="Calibri" w:hAnsi="Arial" w:cs="Arial"/>
          <w:kern w:val="3"/>
          <w:lang w:eastAsia="zh-CN"/>
        </w:rPr>
        <w:t xml:space="preserve">cej załącznik nr </w:t>
      </w:r>
      <w:r w:rsidR="00FD39F2">
        <w:rPr>
          <w:rFonts w:ascii="Arial" w:eastAsia="Calibri" w:hAnsi="Arial" w:cs="Arial"/>
          <w:kern w:val="3"/>
          <w:lang w:eastAsia="zh-CN"/>
        </w:rPr>
        <w:t>1F</w:t>
      </w:r>
      <w:r w:rsidR="005F11AF" w:rsidRPr="003F20DD">
        <w:rPr>
          <w:rFonts w:ascii="Arial" w:eastAsia="Calibri" w:hAnsi="Arial" w:cs="Arial"/>
          <w:kern w:val="3"/>
          <w:lang w:eastAsia="zh-CN"/>
        </w:rPr>
        <w:t xml:space="preserve"> do umowy.</w:t>
      </w:r>
    </w:p>
    <w:p w14:paraId="1E0D2277" w14:textId="77777777" w:rsidR="00F64347" w:rsidRPr="00DE2D8E" w:rsidRDefault="00F64347">
      <w:pPr>
        <w:pStyle w:val="Akapitzlist"/>
        <w:overflowPunct w:val="0"/>
        <w:autoSpaceDE w:val="0"/>
        <w:autoSpaceDN w:val="0"/>
        <w:spacing w:after="0"/>
        <w:ind w:left="348"/>
        <w:jc w:val="both"/>
        <w:textAlignment w:val="baseline"/>
        <w:rPr>
          <w:rFonts w:ascii="Arial" w:eastAsia="Calibri" w:hAnsi="Arial" w:cs="Arial"/>
          <w:kern w:val="3"/>
          <w:lang w:eastAsia="zh-CN"/>
        </w:rPr>
      </w:pPr>
    </w:p>
    <w:p w14:paraId="1D698315" w14:textId="19B3B807" w:rsidR="00D7483F" w:rsidRPr="00DE2D8E" w:rsidRDefault="00D7483F">
      <w:pPr>
        <w:pStyle w:val="Akapitzlist"/>
        <w:numPr>
          <w:ilvl w:val="0"/>
          <w:numId w:val="1"/>
        </w:numPr>
        <w:overflowPunct w:val="0"/>
        <w:autoSpaceDE w:val="0"/>
        <w:autoSpaceDN w:val="0"/>
        <w:spacing w:after="0"/>
        <w:jc w:val="both"/>
        <w:textAlignment w:val="baseline"/>
        <w:rPr>
          <w:rFonts w:ascii="Arial" w:eastAsia="Calibri" w:hAnsi="Arial" w:cs="Arial"/>
          <w:kern w:val="3"/>
          <w:lang w:eastAsia="zh-CN"/>
        </w:rPr>
      </w:pPr>
      <w:r w:rsidRPr="00DE2D8E">
        <w:rPr>
          <w:rFonts w:ascii="Arial" w:eastAsia="Calibri" w:hAnsi="Arial" w:cs="Arial"/>
          <w:kern w:val="3"/>
          <w:lang w:eastAsia="zh-CN"/>
        </w:rPr>
        <w:t>Zakres projektowanych w ramach inwestyc</w:t>
      </w:r>
      <w:r w:rsidR="001053F6">
        <w:rPr>
          <w:rFonts w:ascii="Arial" w:eastAsia="Calibri" w:hAnsi="Arial" w:cs="Arial"/>
          <w:kern w:val="3"/>
          <w:lang w:eastAsia="zh-CN"/>
        </w:rPr>
        <w:t>ji robót budowlanych obejmuje w </w:t>
      </w:r>
      <w:r w:rsidRPr="00DE2D8E">
        <w:rPr>
          <w:rFonts w:ascii="Arial" w:eastAsia="Calibri" w:hAnsi="Arial" w:cs="Arial"/>
          <w:kern w:val="3"/>
          <w:lang w:eastAsia="zh-CN"/>
        </w:rPr>
        <w:t>szczególności:</w:t>
      </w:r>
    </w:p>
    <w:p w14:paraId="4232307F" w14:textId="07F856E5" w:rsidR="00DE1AD4" w:rsidRPr="00DE1AD4" w:rsidRDefault="00DE1AD4">
      <w:pPr>
        <w:pStyle w:val="Akapitzlist"/>
        <w:numPr>
          <w:ilvl w:val="0"/>
          <w:numId w:val="42"/>
        </w:numPr>
        <w:overflowPunct w:val="0"/>
        <w:autoSpaceDE w:val="0"/>
        <w:autoSpaceDN w:val="0"/>
        <w:spacing w:after="0"/>
        <w:jc w:val="both"/>
        <w:textAlignment w:val="baseline"/>
        <w:rPr>
          <w:rFonts w:ascii="Arial" w:hAnsi="Arial" w:cs="Arial"/>
        </w:rPr>
      </w:pPr>
      <w:r w:rsidRPr="00DE1AD4">
        <w:rPr>
          <w:rFonts w:ascii="Arial" w:hAnsi="Arial" w:cs="Arial"/>
        </w:rPr>
        <w:t>Demontaże i rozbiórki</w:t>
      </w:r>
      <w:r w:rsidR="001053F6">
        <w:rPr>
          <w:rFonts w:ascii="Arial" w:hAnsi="Arial" w:cs="Arial"/>
        </w:rPr>
        <w:t>,</w:t>
      </w:r>
    </w:p>
    <w:p w14:paraId="1A7B5B1F" w14:textId="77777777" w:rsidR="00DE1AD4" w:rsidRPr="00DE1AD4" w:rsidRDefault="00DE1AD4">
      <w:pPr>
        <w:pStyle w:val="Akapitzlist"/>
        <w:numPr>
          <w:ilvl w:val="0"/>
          <w:numId w:val="42"/>
        </w:numPr>
        <w:overflowPunct w:val="0"/>
        <w:autoSpaceDE w:val="0"/>
        <w:autoSpaceDN w:val="0"/>
        <w:spacing w:after="0"/>
        <w:jc w:val="both"/>
        <w:textAlignment w:val="baseline"/>
        <w:rPr>
          <w:rFonts w:ascii="Arial" w:hAnsi="Arial" w:cs="Arial"/>
        </w:rPr>
      </w:pPr>
      <w:r w:rsidRPr="00DE1AD4">
        <w:rPr>
          <w:rFonts w:ascii="Arial" w:hAnsi="Arial" w:cs="Arial"/>
        </w:rPr>
        <w:t>Roboty ogólno-budowlane,</w:t>
      </w:r>
    </w:p>
    <w:p w14:paraId="096365B8" w14:textId="77777777" w:rsidR="00DE1AD4" w:rsidRPr="00DE1AD4" w:rsidRDefault="00DE1AD4">
      <w:pPr>
        <w:pStyle w:val="Akapitzlist"/>
        <w:numPr>
          <w:ilvl w:val="0"/>
          <w:numId w:val="42"/>
        </w:numPr>
        <w:overflowPunct w:val="0"/>
        <w:autoSpaceDE w:val="0"/>
        <w:autoSpaceDN w:val="0"/>
        <w:spacing w:after="0"/>
        <w:jc w:val="both"/>
        <w:textAlignment w:val="baseline"/>
        <w:rPr>
          <w:rFonts w:ascii="Arial" w:hAnsi="Arial" w:cs="Arial"/>
        </w:rPr>
      </w:pPr>
      <w:r w:rsidRPr="00DE1AD4">
        <w:rPr>
          <w:rFonts w:ascii="Arial" w:hAnsi="Arial" w:cs="Arial"/>
        </w:rPr>
        <w:lastRenderedPageBreak/>
        <w:t>Roboty instalacyjne (elektryczne, sanitarne wod.-kan. i klimatyzacji),</w:t>
      </w:r>
    </w:p>
    <w:p w14:paraId="4541F2D3" w14:textId="77777777" w:rsidR="00DE1AD4" w:rsidRPr="00DE1AD4" w:rsidRDefault="00DE1AD4">
      <w:pPr>
        <w:pStyle w:val="Akapitzlist"/>
        <w:numPr>
          <w:ilvl w:val="0"/>
          <w:numId w:val="42"/>
        </w:numPr>
        <w:overflowPunct w:val="0"/>
        <w:autoSpaceDE w:val="0"/>
        <w:autoSpaceDN w:val="0"/>
        <w:spacing w:after="0"/>
        <w:jc w:val="both"/>
        <w:textAlignment w:val="baseline"/>
        <w:rPr>
          <w:rFonts w:ascii="Arial" w:hAnsi="Arial" w:cs="Arial"/>
        </w:rPr>
      </w:pPr>
      <w:r w:rsidRPr="00DE1AD4">
        <w:rPr>
          <w:rFonts w:ascii="Arial" w:hAnsi="Arial" w:cs="Arial"/>
        </w:rPr>
        <w:t>Roboty wykończeniowe pomieszczeń biurowych,</w:t>
      </w:r>
    </w:p>
    <w:p w14:paraId="0E0D5E39" w14:textId="16EE8FE3" w:rsidR="00DE1AD4" w:rsidRPr="00DE1AD4" w:rsidRDefault="00DE1AD4" w:rsidP="004A1D0B">
      <w:pPr>
        <w:pStyle w:val="Akapitzlist"/>
        <w:numPr>
          <w:ilvl w:val="0"/>
          <w:numId w:val="42"/>
        </w:numPr>
        <w:overflowPunct w:val="0"/>
        <w:autoSpaceDE w:val="0"/>
        <w:autoSpaceDN w:val="0"/>
        <w:spacing w:after="0"/>
        <w:jc w:val="both"/>
        <w:textAlignment w:val="baseline"/>
        <w:rPr>
          <w:rFonts w:ascii="Arial" w:hAnsi="Arial" w:cs="Arial"/>
        </w:rPr>
      </w:pPr>
      <w:r w:rsidRPr="00DE1AD4">
        <w:rPr>
          <w:rFonts w:ascii="Arial" w:hAnsi="Arial" w:cs="Arial"/>
        </w:rPr>
        <w:t>Roboty wykońc</w:t>
      </w:r>
      <w:r w:rsidR="001053F6">
        <w:rPr>
          <w:rFonts w:ascii="Arial" w:hAnsi="Arial" w:cs="Arial"/>
        </w:rPr>
        <w:t>zeniowe pomieszczeń sanitarnych,</w:t>
      </w:r>
    </w:p>
    <w:p w14:paraId="31E474D1" w14:textId="544098AC" w:rsidR="00DE1AD4" w:rsidRDefault="00DE1AD4" w:rsidP="004A1D0B">
      <w:pPr>
        <w:pStyle w:val="Akapitzlist"/>
        <w:numPr>
          <w:ilvl w:val="0"/>
          <w:numId w:val="42"/>
        </w:numPr>
        <w:overflowPunct w:val="0"/>
        <w:autoSpaceDE w:val="0"/>
        <w:autoSpaceDN w:val="0"/>
        <w:spacing w:after="0"/>
        <w:jc w:val="both"/>
        <w:textAlignment w:val="baseline"/>
        <w:rPr>
          <w:rFonts w:ascii="Arial" w:hAnsi="Arial" w:cs="Arial"/>
        </w:rPr>
      </w:pPr>
      <w:r w:rsidRPr="00DE1AD4">
        <w:rPr>
          <w:rFonts w:ascii="Arial" w:hAnsi="Arial" w:cs="Arial"/>
        </w:rPr>
        <w:t>Inne prace montażowe i budowlane wyżej nieuj</w:t>
      </w:r>
      <w:r w:rsidR="00F64347">
        <w:rPr>
          <w:rFonts w:ascii="Arial" w:hAnsi="Arial" w:cs="Arial"/>
        </w:rPr>
        <w:t>ęte, a niezbędne do wykonania i </w:t>
      </w:r>
      <w:r w:rsidRPr="00DE1AD4">
        <w:rPr>
          <w:rFonts w:ascii="Arial" w:hAnsi="Arial" w:cs="Arial"/>
        </w:rPr>
        <w:t xml:space="preserve">prawidłowego funkcjonowania przedmiotu </w:t>
      </w:r>
      <w:r w:rsidR="001053F6">
        <w:rPr>
          <w:rFonts w:ascii="Arial" w:hAnsi="Arial" w:cs="Arial"/>
        </w:rPr>
        <w:t>umowy</w:t>
      </w:r>
      <w:r w:rsidRPr="00DE1AD4">
        <w:rPr>
          <w:rFonts w:ascii="Arial" w:hAnsi="Arial" w:cs="Arial"/>
        </w:rPr>
        <w:t xml:space="preserve"> – zgodnie z obowiązującymi przepisami oraz zasadami sztuki budowlanej.</w:t>
      </w:r>
    </w:p>
    <w:p w14:paraId="180A4EB4" w14:textId="1A53EAC1" w:rsidR="007E6956" w:rsidRPr="0011269B" w:rsidRDefault="007E6956" w:rsidP="0011269B">
      <w:pPr>
        <w:pStyle w:val="Akapitzlist"/>
        <w:numPr>
          <w:ilvl w:val="0"/>
          <w:numId w:val="1"/>
        </w:numPr>
        <w:overflowPunct w:val="0"/>
        <w:autoSpaceDE w:val="0"/>
        <w:autoSpaceDN w:val="0"/>
        <w:spacing w:after="0"/>
        <w:jc w:val="both"/>
        <w:textAlignment w:val="baseline"/>
        <w:rPr>
          <w:rFonts w:ascii="Arial" w:hAnsi="Arial" w:cs="Arial"/>
        </w:rPr>
      </w:pPr>
      <w:r w:rsidRPr="0011269B">
        <w:rPr>
          <w:rFonts w:ascii="Arial" w:hAnsi="Arial" w:cs="Arial"/>
        </w:rPr>
        <w:t xml:space="preserve">Szczegółowy zakres prac i parametry materiałów zostały określone w dokumentacji projektowej stanowiącej załączniki nr </w:t>
      </w:r>
      <w:r w:rsidR="002D0DEC">
        <w:rPr>
          <w:rFonts w:ascii="Arial" w:hAnsi="Arial" w:cs="Arial"/>
        </w:rPr>
        <w:t>1E</w:t>
      </w:r>
      <w:r w:rsidRPr="0011269B">
        <w:rPr>
          <w:rFonts w:ascii="Arial" w:hAnsi="Arial" w:cs="Arial"/>
        </w:rPr>
        <w:t xml:space="preserve"> do niniejszej umowy.</w:t>
      </w:r>
    </w:p>
    <w:p w14:paraId="5E7A0723" w14:textId="445D0D9A" w:rsidR="007E6956" w:rsidRPr="007E6956" w:rsidRDefault="007E6956" w:rsidP="0011269B">
      <w:pPr>
        <w:pStyle w:val="Akapitzlist"/>
        <w:numPr>
          <w:ilvl w:val="0"/>
          <w:numId w:val="1"/>
        </w:numPr>
        <w:overflowPunct w:val="0"/>
        <w:autoSpaceDE w:val="0"/>
        <w:autoSpaceDN w:val="0"/>
        <w:spacing w:after="0"/>
        <w:jc w:val="both"/>
        <w:textAlignment w:val="baseline"/>
        <w:rPr>
          <w:rFonts w:ascii="Arial" w:hAnsi="Arial" w:cs="Arial"/>
        </w:rPr>
      </w:pPr>
      <w:r w:rsidRPr="007E6956">
        <w:rPr>
          <w:rFonts w:ascii="Arial" w:hAnsi="Arial" w:cs="Arial"/>
        </w:rPr>
        <w:t>Przedmiot umowy wykonany zostanie z materiałów dostarczonych przez Wykonawcę i stanowiących jego własność lub własność podmiotów, którymi posługuje się Wykonawca przy realizacji niniejszej Umowy, przy czym Wykonawca za ich jakość i zgodność z umową i przepisami odpowiada jak za własne.</w:t>
      </w:r>
    </w:p>
    <w:p w14:paraId="0A70A8F4" w14:textId="2A2E673A" w:rsidR="007E6956" w:rsidRDefault="007E6956" w:rsidP="0011269B">
      <w:pPr>
        <w:pStyle w:val="Akapitzlist"/>
        <w:numPr>
          <w:ilvl w:val="0"/>
          <w:numId w:val="1"/>
        </w:numPr>
        <w:overflowPunct w:val="0"/>
        <w:autoSpaceDE w:val="0"/>
        <w:autoSpaceDN w:val="0"/>
        <w:spacing w:after="0"/>
        <w:jc w:val="both"/>
        <w:textAlignment w:val="baseline"/>
        <w:rPr>
          <w:rFonts w:ascii="Arial" w:hAnsi="Arial" w:cs="Arial"/>
        </w:rPr>
      </w:pPr>
      <w:r w:rsidRPr="007E6956">
        <w:rPr>
          <w:rFonts w:ascii="Arial" w:hAnsi="Arial" w:cs="Arial"/>
        </w:rPr>
        <w:t xml:space="preserve">Materiały, o których mowa w ust. </w:t>
      </w:r>
      <w:r>
        <w:rPr>
          <w:rFonts w:ascii="Arial" w:hAnsi="Arial" w:cs="Arial"/>
        </w:rPr>
        <w:t>4</w:t>
      </w:r>
      <w:r w:rsidRPr="007E6956">
        <w:rPr>
          <w:rFonts w:ascii="Arial" w:hAnsi="Arial" w:cs="Arial"/>
        </w:rPr>
        <w:t>, powinny odpowiadać</w:t>
      </w:r>
      <w:r>
        <w:rPr>
          <w:rFonts w:ascii="Arial" w:hAnsi="Arial" w:cs="Arial"/>
        </w:rPr>
        <w:t xml:space="preserve"> w szczególności</w:t>
      </w:r>
      <w:r w:rsidRPr="007E6956">
        <w:rPr>
          <w:rFonts w:ascii="Arial" w:hAnsi="Arial" w:cs="Arial"/>
        </w:rPr>
        <w:t xml:space="preserve"> co do jakości wymaganiom określonym ustawą z dnia 16 kwietnia 2004 r. o wyrobach b</w:t>
      </w:r>
      <w:r w:rsidR="00EE546F">
        <w:rPr>
          <w:rFonts w:ascii="Arial" w:hAnsi="Arial" w:cs="Arial"/>
        </w:rPr>
        <w:t>udowlanych (t.j. Dz. U.</w:t>
      </w:r>
      <w:r w:rsidRPr="007E6956">
        <w:rPr>
          <w:rFonts w:ascii="Arial" w:hAnsi="Arial" w:cs="Arial"/>
        </w:rPr>
        <w:t>2021 r poz. 1213)., posiadać świadectwa jakości, certyfikaty kraju pochodzenia oraz powinny odpowiadać Polskim Normom, wymaganiom projektu budowlanego oraz specyfikacji technicznej, wymogom wyrobów dopuszczonych do obrotu i stosowania w budownictwie. Na każde żądanie Zamawiającego Wykonawca zobowiązany jest okazać właściwe dokumenty zgodnie z prawem budowlanym oraz wymaganiom określonym w STWiOR.</w:t>
      </w:r>
    </w:p>
    <w:p w14:paraId="75E76383" w14:textId="10F9C21E" w:rsidR="008A62BE" w:rsidRPr="008A62BE" w:rsidRDefault="008A62BE" w:rsidP="00B42A26">
      <w:pPr>
        <w:pStyle w:val="Akapitzlist"/>
        <w:numPr>
          <w:ilvl w:val="0"/>
          <w:numId w:val="1"/>
        </w:numPr>
        <w:overflowPunct w:val="0"/>
        <w:autoSpaceDE w:val="0"/>
        <w:autoSpaceDN w:val="0"/>
        <w:spacing w:after="0"/>
        <w:jc w:val="both"/>
        <w:textAlignment w:val="baseline"/>
        <w:rPr>
          <w:rFonts w:ascii="Arial" w:hAnsi="Arial" w:cs="Arial"/>
        </w:rPr>
      </w:pPr>
      <w:r w:rsidRPr="008A62BE">
        <w:rPr>
          <w:rFonts w:ascii="Arial" w:hAnsi="Arial" w:cs="Arial"/>
        </w:rPr>
        <w:t>Sposób zagospodarowania lub utylizacji materiałów pochodzących z rozbiórki lub</w:t>
      </w:r>
      <w:r w:rsidR="00793206">
        <w:rPr>
          <w:rFonts w:ascii="Arial" w:hAnsi="Arial" w:cs="Arial"/>
        </w:rPr>
        <w:t>/i</w:t>
      </w:r>
      <w:r w:rsidRPr="008A62BE">
        <w:rPr>
          <w:rFonts w:ascii="Arial" w:hAnsi="Arial" w:cs="Arial"/>
        </w:rPr>
        <w:t xml:space="preserve"> demontażu powinien być zgodny z aktualnie obowiązującymi przepisami prawa</w:t>
      </w:r>
      <w:r w:rsidR="00793206">
        <w:rPr>
          <w:rFonts w:ascii="Arial" w:hAnsi="Arial" w:cs="Arial"/>
        </w:rPr>
        <w:t xml:space="preserve"> i leży po stronie Wykonawcy</w:t>
      </w:r>
      <w:r w:rsidR="005D0C8E">
        <w:rPr>
          <w:rFonts w:ascii="Arial" w:hAnsi="Arial" w:cs="Arial"/>
        </w:rPr>
        <w:t xml:space="preserve"> w ramach wynagrodzenia umownego</w:t>
      </w:r>
      <w:r w:rsidRPr="008A62BE">
        <w:rPr>
          <w:rFonts w:ascii="Arial" w:hAnsi="Arial" w:cs="Arial"/>
        </w:rPr>
        <w:t>.</w:t>
      </w:r>
    </w:p>
    <w:p w14:paraId="48E181B7" w14:textId="333A185E" w:rsidR="008A62BE" w:rsidRPr="008A62BE" w:rsidRDefault="008A62BE" w:rsidP="00B42A26">
      <w:pPr>
        <w:pStyle w:val="Akapitzlist"/>
        <w:numPr>
          <w:ilvl w:val="0"/>
          <w:numId w:val="1"/>
        </w:numPr>
        <w:overflowPunct w:val="0"/>
        <w:autoSpaceDE w:val="0"/>
        <w:autoSpaceDN w:val="0"/>
        <w:spacing w:after="0"/>
        <w:jc w:val="both"/>
        <w:textAlignment w:val="baseline"/>
        <w:rPr>
          <w:rFonts w:ascii="Arial" w:hAnsi="Arial" w:cs="Arial"/>
        </w:rPr>
      </w:pPr>
      <w:r w:rsidRPr="008A62BE">
        <w:rPr>
          <w:rFonts w:ascii="Arial" w:hAnsi="Arial" w:cs="Arial"/>
        </w:rPr>
        <w:t>Wszelkie koszty poniesione na transport i składowanie w miejscu wskazanym przez Zamawiającego będzie pokrywał Wykonawca</w:t>
      </w:r>
      <w:r>
        <w:rPr>
          <w:rFonts w:ascii="Arial" w:hAnsi="Arial" w:cs="Arial"/>
        </w:rPr>
        <w:t xml:space="preserve"> w ramach wynagrodzenia umownego</w:t>
      </w:r>
      <w:r w:rsidRPr="008A62BE">
        <w:rPr>
          <w:rFonts w:ascii="Arial" w:hAnsi="Arial" w:cs="Arial"/>
        </w:rPr>
        <w:t>.</w:t>
      </w:r>
    </w:p>
    <w:p w14:paraId="6683DCCE" w14:textId="18C21241" w:rsidR="008A62BE" w:rsidRPr="008A62BE" w:rsidRDefault="008A62BE" w:rsidP="004A1D0B">
      <w:pPr>
        <w:pStyle w:val="Akapitzlist"/>
        <w:numPr>
          <w:ilvl w:val="0"/>
          <w:numId w:val="1"/>
        </w:numPr>
        <w:overflowPunct w:val="0"/>
        <w:autoSpaceDE w:val="0"/>
        <w:autoSpaceDN w:val="0"/>
        <w:spacing w:after="0"/>
        <w:jc w:val="both"/>
        <w:textAlignment w:val="baseline"/>
        <w:rPr>
          <w:rFonts w:ascii="Arial" w:hAnsi="Arial" w:cs="Arial"/>
        </w:rPr>
      </w:pPr>
      <w:r w:rsidRPr="008A62BE">
        <w:rPr>
          <w:rFonts w:ascii="Arial" w:hAnsi="Arial" w:cs="Arial"/>
        </w:rPr>
        <w:t>Wykonawca zobowiązuje się do realizacji niniejszej umowy zgodnie z zasadami wiedzy technicznej i obowiązującymi w Rzeczypospolitej Polskiej przepisami prawa powszechnie obowiązującego.</w:t>
      </w:r>
    </w:p>
    <w:p w14:paraId="40C1DF65" w14:textId="222FE9DB" w:rsidR="008A62BE" w:rsidRPr="007E6956" w:rsidRDefault="008A62BE" w:rsidP="0011269B">
      <w:pPr>
        <w:pStyle w:val="Akapitzlist"/>
        <w:numPr>
          <w:ilvl w:val="0"/>
          <w:numId w:val="1"/>
        </w:numPr>
        <w:overflowPunct w:val="0"/>
        <w:autoSpaceDE w:val="0"/>
        <w:autoSpaceDN w:val="0"/>
        <w:spacing w:after="0"/>
        <w:jc w:val="both"/>
        <w:textAlignment w:val="baseline"/>
        <w:rPr>
          <w:rFonts w:ascii="Arial" w:hAnsi="Arial" w:cs="Arial"/>
        </w:rPr>
      </w:pPr>
      <w:r w:rsidRPr="008A62BE">
        <w:rPr>
          <w:rFonts w:ascii="Arial" w:hAnsi="Arial" w:cs="Arial"/>
        </w:rPr>
        <w:t>W przypadku zaoferowania równoważnych materiałów, systemów i technologii itp. Wykonawca przed ich zastosowaniem (ich wbudowaniem) winien przedstawić stosowne dokumenty potwierdzające ich równoważność i uzyskać akceptację</w:t>
      </w:r>
      <w:r w:rsidR="00DC731D">
        <w:rPr>
          <w:rFonts w:ascii="Arial" w:hAnsi="Arial" w:cs="Arial"/>
        </w:rPr>
        <w:t xml:space="preserve"> na piśmie</w:t>
      </w:r>
      <w:r w:rsidRPr="008A62BE">
        <w:rPr>
          <w:rFonts w:ascii="Arial" w:hAnsi="Arial" w:cs="Arial"/>
        </w:rPr>
        <w:t xml:space="preserve"> Zamawiają</w:t>
      </w:r>
      <w:r>
        <w:rPr>
          <w:rFonts w:ascii="Arial" w:hAnsi="Arial" w:cs="Arial"/>
        </w:rPr>
        <w:t>cego.</w:t>
      </w:r>
    </w:p>
    <w:p w14:paraId="17950C6B" w14:textId="77777777" w:rsidR="0061705E" w:rsidRPr="00DE2D8E" w:rsidRDefault="0061705E" w:rsidP="00B42A26">
      <w:pPr>
        <w:overflowPunct w:val="0"/>
        <w:autoSpaceDE w:val="0"/>
        <w:autoSpaceDN w:val="0"/>
        <w:spacing w:after="0" w:line="276" w:lineRule="auto"/>
        <w:contextualSpacing/>
        <w:jc w:val="both"/>
        <w:textAlignment w:val="baseline"/>
        <w:rPr>
          <w:rFonts w:ascii="Arial" w:eastAsia="Calibri" w:hAnsi="Arial" w:cs="Arial"/>
          <w:kern w:val="3"/>
          <w:lang w:eastAsia="zh-CN"/>
        </w:rPr>
      </w:pPr>
    </w:p>
    <w:p w14:paraId="5454B985" w14:textId="77777777" w:rsidR="00C50DB8" w:rsidRDefault="00C50DB8" w:rsidP="008612B1">
      <w:pPr>
        <w:spacing w:after="0"/>
        <w:ind w:left="360"/>
        <w:contextualSpacing/>
        <w:jc w:val="center"/>
        <w:rPr>
          <w:rFonts w:ascii="Arial" w:eastAsia="Times New Roman" w:hAnsi="Arial" w:cs="Arial"/>
          <w:b/>
          <w:bCs/>
          <w:lang w:eastAsia="pl-PL"/>
        </w:rPr>
      </w:pPr>
      <w:r w:rsidRPr="00C50DB8">
        <w:rPr>
          <w:rFonts w:ascii="Arial" w:eastAsia="Times New Roman" w:hAnsi="Arial" w:cs="Arial"/>
          <w:b/>
          <w:bCs/>
          <w:lang w:eastAsia="pl-PL"/>
        </w:rPr>
        <w:t>§2</w:t>
      </w:r>
    </w:p>
    <w:p w14:paraId="288DBB9C" w14:textId="6B05B098" w:rsidR="00C50DB8" w:rsidRPr="00C50DB8" w:rsidRDefault="00C50DB8" w:rsidP="008612B1">
      <w:pPr>
        <w:spacing w:after="0"/>
        <w:ind w:left="360"/>
        <w:contextualSpacing/>
        <w:jc w:val="center"/>
        <w:rPr>
          <w:rFonts w:ascii="Arial" w:eastAsia="Times New Roman" w:hAnsi="Arial" w:cs="Arial"/>
          <w:b/>
          <w:bCs/>
          <w:lang w:eastAsia="pl-PL"/>
        </w:rPr>
      </w:pPr>
      <w:r w:rsidRPr="00C50DB8">
        <w:rPr>
          <w:rFonts w:ascii="Arial" w:eastAsia="Times New Roman" w:hAnsi="Arial" w:cs="Arial"/>
          <w:b/>
          <w:bCs/>
          <w:lang w:eastAsia="pl-PL"/>
        </w:rPr>
        <w:t>Podstawowe obowiązki stron</w:t>
      </w:r>
    </w:p>
    <w:p w14:paraId="60632730" w14:textId="77777777" w:rsidR="00C50DB8" w:rsidRPr="00C50DB8" w:rsidRDefault="00C50DB8" w:rsidP="008612B1">
      <w:pPr>
        <w:spacing w:after="0"/>
        <w:ind w:left="360"/>
        <w:contextualSpacing/>
        <w:jc w:val="both"/>
        <w:rPr>
          <w:rFonts w:ascii="Arial" w:eastAsia="Times New Roman" w:hAnsi="Arial" w:cs="Arial"/>
          <w:b/>
          <w:bCs/>
          <w:lang w:eastAsia="pl-PL"/>
        </w:rPr>
      </w:pPr>
    </w:p>
    <w:p w14:paraId="56E33C45" w14:textId="77777777" w:rsidR="00C50DB8" w:rsidRPr="00C50DB8" w:rsidRDefault="00C50DB8" w:rsidP="008612B1">
      <w:pPr>
        <w:numPr>
          <w:ilvl w:val="0"/>
          <w:numId w:val="2"/>
        </w:numPr>
        <w:spacing w:after="0"/>
        <w:ind w:left="360"/>
        <w:contextualSpacing/>
        <w:jc w:val="both"/>
        <w:rPr>
          <w:rFonts w:ascii="Arial" w:eastAsia="Times New Roman" w:hAnsi="Arial" w:cs="Arial"/>
          <w:bCs/>
          <w:lang w:eastAsia="pl-PL"/>
        </w:rPr>
      </w:pPr>
      <w:r w:rsidRPr="00C50DB8">
        <w:rPr>
          <w:rFonts w:ascii="Arial" w:eastAsia="Times New Roman" w:hAnsi="Arial" w:cs="Arial"/>
          <w:bCs/>
          <w:lang w:eastAsia="pl-PL"/>
        </w:rPr>
        <w:t>Do obowiązków Zamawiającego należy:</w:t>
      </w:r>
    </w:p>
    <w:p w14:paraId="668C091E" w14:textId="62796FD3" w:rsidR="00C50DB8" w:rsidRPr="00C50DB8" w:rsidRDefault="00C50DB8" w:rsidP="008612B1">
      <w:pPr>
        <w:numPr>
          <w:ilvl w:val="0"/>
          <w:numId w:val="3"/>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Protokolarne przekaza</w:t>
      </w:r>
      <w:r>
        <w:rPr>
          <w:rFonts w:ascii="Arial" w:eastAsia="Times New Roman" w:hAnsi="Arial" w:cs="Arial"/>
          <w:bCs/>
          <w:lang w:eastAsia="pl-PL"/>
        </w:rPr>
        <w:t>nie terenu budowy oraz</w:t>
      </w:r>
      <w:r w:rsidRPr="00C50DB8">
        <w:rPr>
          <w:rFonts w:ascii="Arial" w:eastAsia="Times New Roman" w:hAnsi="Arial" w:cs="Arial"/>
          <w:bCs/>
          <w:lang w:eastAsia="pl-PL"/>
        </w:rPr>
        <w:t xml:space="preserve"> dokumentacji projektowej w terminie określonym w §3.</w:t>
      </w:r>
    </w:p>
    <w:p w14:paraId="2546ACE0" w14:textId="1DB4E98C" w:rsidR="00C50DB8" w:rsidRPr="00C50DB8" w:rsidRDefault="00C50DB8" w:rsidP="008612B1">
      <w:pPr>
        <w:numPr>
          <w:ilvl w:val="0"/>
          <w:numId w:val="3"/>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Zapewnienie nadzoru</w:t>
      </w:r>
      <w:r w:rsidR="001F3132">
        <w:rPr>
          <w:rFonts w:ascii="Arial" w:eastAsia="Times New Roman" w:hAnsi="Arial" w:cs="Arial"/>
          <w:bCs/>
          <w:lang w:eastAsia="pl-PL"/>
        </w:rPr>
        <w:t xml:space="preserve"> inwestorskiego</w:t>
      </w:r>
      <w:r w:rsidRPr="00C50DB8">
        <w:rPr>
          <w:rFonts w:ascii="Arial" w:eastAsia="Times New Roman" w:hAnsi="Arial" w:cs="Arial"/>
          <w:bCs/>
          <w:lang w:eastAsia="pl-PL"/>
        </w:rPr>
        <w:t>.</w:t>
      </w:r>
    </w:p>
    <w:p w14:paraId="2362D336" w14:textId="77777777" w:rsidR="00C50DB8" w:rsidRPr="00C50DB8" w:rsidRDefault="00C50DB8" w:rsidP="008612B1">
      <w:pPr>
        <w:numPr>
          <w:ilvl w:val="0"/>
          <w:numId w:val="3"/>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Odbiór przedmiotu zamówienia.</w:t>
      </w:r>
    </w:p>
    <w:p w14:paraId="214D7D2F" w14:textId="77777777" w:rsidR="00C50DB8" w:rsidRPr="00C50DB8" w:rsidRDefault="00C50DB8" w:rsidP="008612B1">
      <w:pPr>
        <w:numPr>
          <w:ilvl w:val="0"/>
          <w:numId w:val="3"/>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Zapłata za wykonane prace.</w:t>
      </w:r>
    </w:p>
    <w:p w14:paraId="34C84140" w14:textId="77777777" w:rsidR="00C50DB8" w:rsidRPr="00C50DB8" w:rsidRDefault="00C50DB8" w:rsidP="008612B1">
      <w:pPr>
        <w:numPr>
          <w:ilvl w:val="0"/>
          <w:numId w:val="2"/>
        </w:numPr>
        <w:spacing w:after="0"/>
        <w:ind w:left="360"/>
        <w:contextualSpacing/>
        <w:jc w:val="both"/>
        <w:rPr>
          <w:rFonts w:ascii="Arial" w:eastAsia="Times New Roman" w:hAnsi="Arial" w:cs="Arial"/>
          <w:bCs/>
          <w:lang w:eastAsia="pl-PL"/>
        </w:rPr>
      </w:pPr>
      <w:r w:rsidRPr="00C50DB8">
        <w:rPr>
          <w:rFonts w:ascii="Arial" w:eastAsia="Times New Roman" w:hAnsi="Arial" w:cs="Arial"/>
          <w:bCs/>
          <w:lang w:eastAsia="pl-PL"/>
        </w:rPr>
        <w:t>Do obowiązków Wykonawcy należy w szczególności:</w:t>
      </w:r>
    </w:p>
    <w:p w14:paraId="017C118A" w14:textId="77777777" w:rsidR="00C50DB8" w:rsidRPr="00C50DB8" w:rsidRDefault="00C50DB8" w:rsidP="008612B1">
      <w:pPr>
        <w:numPr>
          <w:ilvl w:val="0"/>
          <w:numId w:val="4"/>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przestrzeganie ogólnych wymagań dotyczących robót w zakresie określonym w STWiORB,</w:t>
      </w:r>
    </w:p>
    <w:p w14:paraId="0FB99415" w14:textId="77777777" w:rsidR="00C50DB8" w:rsidRPr="00C50DB8" w:rsidRDefault="00C50DB8" w:rsidP="008612B1">
      <w:pPr>
        <w:numPr>
          <w:ilvl w:val="0"/>
          <w:numId w:val="4"/>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wykonanie przedmiotu umowy w oparciu o dokumentację projektową z uwzględnieniem wymagań określonych w STWiORB,</w:t>
      </w:r>
    </w:p>
    <w:p w14:paraId="5D729EE7" w14:textId="77777777" w:rsidR="00C50DB8" w:rsidRPr="00C50DB8" w:rsidRDefault="00C50DB8" w:rsidP="008612B1">
      <w:pPr>
        <w:numPr>
          <w:ilvl w:val="0"/>
          <w:numId w:val="4"/>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kontrola jakości materiałów i robót zgodnie z postanowieniami dokumentacji projektowej i STWiORB,</w:t>
      </w:r>
    </w:p>
    <w:p w14:paraId="1146EEE2" w14:textId="77777777" w:rsidR="00C50DB8" w:rsidRPr="00C50DB8" w:rsidRDefault="00C50DB8" w:rsidP="008612B1">
      <w:pPr>
        <w:numPr>
          <w:ilvl w:val="0"/>
          <w:numId w:val="4"/>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lastRenderedPageBreak/>
        <w:t>realizacja zaleceń wpisanych do dziennika robót/budowy,</w:t>
      </w:r>
    </w:p>
    <w:p w14:paraId="6946FF8F" w14:textId="77777777" w:rsidR="00C50DB8" w:rsidRPr="00C50DB8" w:rsidRDefault="00C50DB8" w:rsidP="008612B1">
      <w:pPr>
        <w:numPr>
          <w:ilvl w:val="0"/>
          <w:numId w:val="4"/>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skompletowanie i przedstawienie Zamawiającemu dokumentów pozwalających na ocenę prawidłowego wykonania przedmiotu odbioru robót, w zakresie określonym w dokumentacji projektowej i STWiORB,</w:t>
      </w:r>
    </w:p>
    <w:p w14:paraId="63C6F846" w14:textId="77777777" w:rsidR="00C50DB8" w:rsidRPr="00C50DB8" w:rsidRDefault="00C50DB8" w:rsidP="008612B1">
      <w:pPr>
        <w:numPr>
          <w:ilvl w:val="0"/>
          <w:numId w:val="4"/>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opracowanie powykonawczej dokumentacji projektowej,</w:t>
      </w:r>
    </w:p>
    <w:p w14:paraId="632F81C6" w14:textId="77777777" w:rsidR="00C50DB8" w:rsidRPr="00C50DB8" w:rsidRDefault="00C50DB8" w:rsidP="008612B1">
      <w:pPr>
        <w:numPr>
          <w:ilvl w:val="0"/>
          <w:numId w:val="4"/>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utrzymanie ładu i porządku na terenie budowy, a po zakończeniu robót usunięcie poza teren budowy wszelkich urządzeń tymczasowego zaplecza oraz pozostawienie całego terenu budowy czystego i nadającego się do użytkowania,</w:t>
      </w:r>
    </w:p>
    <w:p w14:paraId="30927BCC" w14:textId="77777777" w:rsidR="00C50DB8" w:rsidRPr="00C50DB8" w:rsidRDefault="00C50DB8" w:rsidP="008612B1">
      <w:pPr>
        <w:numPr>
          <w:ilvl w:val="0"/>
          <w:numId w:val="4"/>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koordynowanie prac podwykonawców,</w:t>
      </w:r>
    </w:p>
    <w:p w14:paraId="7EA4060A" w14:textId="77777777" w:rsidR="00C50DB8" w:rsidRPr="00C50DB8" w:rsidRDefault="00C50DB8" w:rsidP="008612B1">
      <w:pPr>
        <w:numPr>
          <w:ilvl w:val="0"/>
          <w:numId w:val="4"/>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informowanie Inspektora Nadzoru o terminie odbioru robót ulegających zakryciu oraz terminie robót zanikających, w terminach i w zakresie określonym w projekcie budowlanym i STWiORB,</w:t>
      </w:r>
    </w:p>
    <w:p w14:paraId="7588B207" w14:textId="77777777" w:rsidR="00C50DB8" w:rsidRPr="00C50DB8" w:rsidRDefault="00C50DB8" w:rsidP="008612B1">
      <w:pPr>
        <w:numPr>
          <w:ilvl w:val="0"/>
          <w:numId w:val="4"/>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informowanie Inspektora Nadzoru oraz Zamawiającego o problemach lub okolicznościach mogących wpłynąć na jakość robót lub termin zakończenia robót,</w:t>
      </w:r>
    </w:p>
    <w:p w14:paraId="1822B540" w14:textId="77777777" w:rsidR="00C50DB8" w:rsidRPr="00C50DB8" w:rsidRDefault="00C50DB8" w:rsidP="008612B1">
      <w:pPr>
        <w:numPr>
          <w:ilvl w:val="0"/>
          <w:numId w:val="4"/>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niezwłoczne informowanie Inspektora Nadzoru oraz Zamawiającego o zaistniałych na terenie budowy kontrolach i wypadkach,</w:t>
      </w:r>
    </w:p>
    <w:p w14:paraId="069011B9" w14:textId="77777777" w:rsidR="00C50DB8" w:rsidRPr="00C50DB8" w:rsidRDefault="00C50DB8" w:rsidP="008612B1">
      <w:pPr>
        <w:numPr>
          <w:ilvl w:val="0"/>
          <w:numId w:val="4"/>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na własną odpowiedzialność i na swój koszt podjęcie wszelkich środków zapobiegawczych, wymaganych przez rzetelną praktykę budowlaną i doświadczenie zawodowe oraz aktualne okoliczności, mające na celu zabezpieczenie praw właścicieli posesji i budynków sąsiadujących z terenem budowy i uniknięcie jakichkolwiek zakłóceń funkcjonowania czy szkód,</w:t>
      </w:r>
    </w:p>
    <w:p w14:paraId="6004A5E5" w14:textId="1CFC6D46" w:rsidR="00C50DB8" w:rsidRPr="00C50DB8" w:rsidRDefault="00C50DB8" w:rsidP="008612B1">
      <w:pPr>
        <w:numPr>
          <w:ilvl w:val="0"/>
          <w:numId w:val="4"/>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odpowiedzialnoś</w:t>
      </w:r>
      <w:r w:rsidR="00316B2D">
        <w:rPr>
          <w:rFonts w:ascii="Arial" w:eastAsia="Times New Roman" w:hAnsi="Arial" w:cs="Arial"/>
          <w:bCs/>
          <w:lang w:eastAsia="pl-PL"/>
        </w:rPr>
        <w:t>ć</w:t>
      </w:r>
      <w:r w:rsidRPr="00C50DB8">
        <w:rPr>
          <w:rFonts w:ascii="Arial" w:eastAsia="Times New Roman" w:hAnsi="Arial" w:cs="Arial"/>
          <w:bCs/>
          <w:lang w:eastAsia="pl-PL"/>
        </w:rPr>
        <w:t xml:space="preserve"> materialn</w:t>
      </w:r>
      <w:r w:rsidR="000C456B">
        <w:rPr>
          <w:rFonts w:ascii="Arial" w:eastAsia="Times New Roman" w:hAnsi="Arial" w:cs="Arial"/>
          <w:bCs/>
          <w:lang w:eastAsia="pl-PL"/>
        </w:rPr>
        <w:t>ą</w:t>
      </w:r>
      <w:r w:rsidRPr="00C50DB8">
        <w:rPr>
          <w:rFonts w:ascii="Arial" w:eastAsia="Times New Roman" w:hAnsi="Arial" w:cs="Arial"/>
          <w:bCs/>
          <w:lang w:eastAsia="pl-PL"/>
        </w:rPr>
        <w:t xml:space="preserve"> za wszelkie skutki finansowe z tytułu jakichkolwiek roszczeń wniesionych w szczególności przez Zamawiającego, właścicieli posesji czy budynków sąsiadujących z terenem budowy w zakresie, w jakim Wykonawca odpowiada za takie zakłócenia czy szkody,</w:t>
      </w:r>
    </w:p>
    <w:p w14:paraId="2D5D2B2B" w14:textId="77777777" w:rsidR="00C50DB8" w:rsidRPr="00C50DB8" w:rsidRDefault="00C50DB8" w:rsidP="008612B1">
      <w:pPr>
        <w:numPr>
          <w:ilvl w:val="0"/>
          <w:numId w:val="4"/>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umożliwienie wstępu na teren budowy pracownikom organu nadzoru budowlanego i pracownikom jednostek sprawujących funkcje kontrolne oraz uprawnionym przedstawicielom Zamawiającego.</w:t>
      </w:r>
    </w:p>
    <w:p w14:paraId="6A4DD674" w14:textId="77777777" w:rsidR="00C50DB8" w:rsidRPr="00C50DB8" w:rsidRDefault="00C50DB8" w:rsidP="008612B1">
      <w:pPr>
        <w:numPr>
          <w:ilvl w:val="0"/>
          <w:numId w:val="2"/>
        </w:numPr>
        <w:spacing w:after="0"/>
        <w:ind w:left="360"/>
        <w:contextualSpacing/>
        <w:jc w:val="both"/>
        <w:rPr>
          <w:rFonts w:ascii="Arial" w:eastAsia="Times New Roman" w:hAnsi="Arial" w:cs="Arial"/>
          <w:bCs/>
          <w:lang w:eastAsia="pl-PL"/>
        </w:rPr>
      </w:pPr>
      <w:r w:rsidRPr="00C50DB8">
        <w:rPr>
          <w:rFonts w:ascii="Arial" w:eastAsia="Times New Roman" w:hAnsi="Arial" w:cs="Arial"/>
          <w:bCs/>
          <w:lang w:eastAsia="pl-PL"/>
        </w:rPr>
        <w:t>Wykonawca ponosi pełną odpowiedzialność za teren budowy oraz działania prowadzone wobec Zamawiającego i osób trzecich od chwili przejęcia terenu budowy do dnia protokolarnego, końcowego odbioru, w tym również za działania i zaniechania podwykonawców.</w:t>
      </w:r>
    </w:p>
    <w:p w14:paraId="47290512" w14:textId="77777777" w:rsidR="00C50DB8" w:rsidRPr="00C50DB8" w:rsidRDefault="00C50DB8" w:rsidP="008612B1">
      <w:pPr>
        <w:numPr>
          <w:ilvl w:val="0"/>
          <w:numId w:val="2"/>
        </w:numPr>
        <w:spacing w:after="0"/>
        <w:ind w:left="360"/>
        <w:contextualSpacing/>
        <w:jc w:val="both"/>
        <w:rPr>
          <w:rFonts w:ascii="Arial" w:eastAsia="Times New Roman" w:hAnsi="Arial" w:cs="Arial"/>
          <w:bCs/>
          <w:lang w:eastAsia="pl-PL"/>
        </w:rPr>
      </w:pPr>
      <w:r w:rsidRPr="00C50DB8">
        <w:rPr>
          <w:rFonts w:ascii="Arial" w:eastAsia="Times New Roman" w:hAnsi="Arial" w:cs="Arial"/>
          <w:bCs/>
          <w:lang w:eastAsia="pl-PL"/>
        </w:rPr>
        <w:t>Wykonawca zobowiązuje się do należytego zabezpieczenia mienia własnego jak i mienia podwykonawców znajdujących się na terenie budowy, a także zobowiązuje się  zapewnić zgodnie z obowiązującymi przepisami warunki bezpieczeństwa i higieny pracy.</w:t>
      </w:r>
    </w:p>
    <w:p w14:paraId="0BB450B8" w14:textId="77777777" w:rsidR="00C50DB8" w:rsidRPr="00C50DB8" w:rsidRDefault="00C50DB8" w:rsidP="008612B1">
      <w:pPr>
        <w:numPr>
          <w:ilvl w:val="0"/>
          <w:numId w:val="2"/>
        </w:numPr>
        <w:spacing w:after="0"/>
        <w:ind w:left="360"/>
        <w:contextualSpacing/>
        <w:jc w:val="both"/>
        <w:rPr>
          <w:rFonts w:ascii="Arial" w:eastAsia="Times New Roman" w:hAnsi="Arial" w:cs="Arial"/>
          <w:bCs/>
          <w:lang w:eastAsia="pl-PL"/>
        </w:rPr>
      </w:pPr>
      <w:r w:rsidRPr="00C50DB8">
        <w:rPr>
          <w:rFonts w:ascii="Arial" w:eastAsia="Times New Roman" w:hAnsi="Arial" w:cs="Arial"/>
          <w:bCs/>
          <w:lang w:eastAsia="pl-PL"/>
        </w:rPr>
        <w:t>Wykonawca zorganizuje teren budowy oraz zaplecze budowy na własny koszt i odpowiedzialność.</w:t>
      </w:r>
    </w:p>
    <w:p w14:paraId="1F8959C5" w14:textId="4D35D51F" w:rsidR="00C50DB8" w:rsidRPr="00C50DB8" w:rsidRDefault="00C50DB8" w:rsidP="008612B1">
      <w:pPr>
        <w:numPr>
          <w:ilvl w:val="0"/>
          <w:numId w:val="2"/>
        </w:numPr>
        <w:spacing w:after="0"/>
        <w:ind w:left="360"/>
        <w:contextualSpacing/>
        <w:jc w:val="both"/>
        <w:rPr>
          <w:rFonts w:ascii="Arial" w:eastAsia="Times New Roman" w:hAnsi="Arial" w:cs="Arial"/>
          <w:bCs/>
          <w:lang w:eastAsia="pl-PL"/>
        </w:rPr>
      </w:pPr>
      <w:r w:rsidRPr="00C50DB8">
        <w:rPr>
          <w:rFonts w:ascii="Arial" w:eastAsia="Times New Roman" w:hAnsi="Arial" w:cs="Arial"/>
          <w:bCs/>
          <w:lang w:eastAsia="pl-PL"/>
        </w:rPr>
        <w:t xml:space="preserve">W przypadku uszkodzenia instalacji lub sieci kanalizacyjnej, wodociągowej, teletechnicznej, energetycznej, gazowej lub innej, wyżej nie wymienionej, Wykonawca zostanie obciążony </w:t>
      </w:r>
      <w:r w:rsidR="000C456B">
        <w:rPr>
          <w:rFonts w:ascii="Arial" w:eastAsia="Times New Roman" w:hAnsi="Arial" w:cs="Arial"/>
          <w:bCs/>
          <w:lang w:eastAsia="pl-PL"/>
        </w:rPr>
        <w:t xml:space="preserve">wszelkimi </w:t>
      </w:r>
      <w:r w:rsidRPr="00C50DB8">
        <w:rPr>
          <w:rFonts w:ascii="Arial" w:eastAsia="Times New Roman" w:hAnsi="Arial" w:cs="Arial"/>
          <w:bCs/>
          <w:lang w:eastAsia="pl-PL"/>
        </w:rPr>
        <w:t xml:space="preserve">kosztami usunięcia awarii oraz kosztami wynikającymi z </w:t>
      </w:r>
      <w:r>
        <w:rPr>
          <w:rFonts w:ascii="Arial" w:eastAsia="Times New Roman" w:hAnsi="Arial" w:cs="Arial"/>
          <w:bCs/>
          <w:lang w:eastAsia="pl-PL"/>
        </w:rPr>
        <w:t>przerw w </w:t>
      </w:r>
      <w:r w:rsidRPr="00C50DB8">
        <w:rPr>
          <w:rFonts w:ascii="Arial" w:eastAsia="Times New Roman" w:hAnsi="Arial" w:cs="Arial"/>
          <w:bCs/>
          <w:lang w:eastAsia="pl-PL"/>
        </w:rPr>
        <w:t xml:space="preserve">eksploatacji. W przypadku dochodzenia odszkodowania od Zamawiającego z przyczyn o jakich mowa wyżej, Wykonawca </w:t>
      </w:r>
      <w:r w:rsidR="00DC2034">
        <w:rPr>
          <w:rFonts w:ascii="Arial" w:eastAsia="Times New Roman" w:hAnsi="Arial" w:cs="Arial"/>
          <w:bCs/>
          <w:lang w:eastAsia="pl-PL"/>
        </w:rPr>
        <w:t>ponosi</w:t>
      </w:r>
      <w:r w:rsidR="00DC2034" w:rsidRPr="00C50DB8">
        <w:rPr>
          <w:rFonts w:ascii="Arial" w:eastAsia="Times New Roman" w:hAnsi="Arial" w:cs="Arial"/>
          <w:bCs/>
          <w:lang w:eastAsia="pl-PL"/>
        </w:rPr>
        <w:t xml:space="preserve"> </w:t>
      </w:r>
      <w:r w:rsidRPr="00C50DB8">
        <w:rPr>
          <w:rFonts w:ascii="Arial" w:eastAsia="Times New Roman" w:hAnsi="Arial" w:cs="Arial"/>
          <w:bCs/>
          <w:lang w:eastAsia="pl-PL"/>
        </w:rPr>
        <w:t xml:space="preserve">pełną odpowiedzialność </w:t>
      </w:r>
      <w:r>
        <w:rPr>
          <w:rFonts w:ascii="Arial" w:eastAsia="Times New Roman" w:hAnsi="Arial" w:cs="Arial"/>
          <w:bCs/>
          <w:lang w:eastAsia="pl-PL"/>
        </w:rPr>
        <w:t>odszkodowawczą z </w:t>
      </w:r>
      <w:r w:rsidRPr="00C50DB8">
        <w:rPr>
          <w:rFonts w:ascii="Arial" w:eastAsia="Times New Roman" w:hAnsi="Arial" w:cs="Arial"/>
          <w:bCs/>
          <w:lang w:eastAsia="pl-PL"/>
        </w:rPr>
        <w:t>tego tytułu w pełnym zakresie.</w:t>
      </w:r>
    </w:p>
    <w:p w14:paraId="73459382" w14:textId="77777777" w:rsidR="00C50DB8" w:rsidRPr="00C50DB8" w:rsidRDefault="00C50DB8" w:rsidP="008612B1">
      <w:pPr>
        <w:numPr>
          <w:ilvl w:val="0"/>
          <w:numId w:val="2"/>
        </w:numPr>
        <w:spacing w:after="0"/>
        <w:ind w:left="360"/>
        <w:contextualSpacing/>
        <w:jc w:val="both"/>
        <w:rPr>
          <w:rFonts w:ascii="Arial" w:eastAsia="Times New Roman" w:hAnsi="Arial" w:cs="Arial"/>
          <w:bCs/>
          <w:lang w:eastAsia="pl-PL"/>
        </w:rPr>
      </w:pPr>
      <w:r w:rsidRPr="00C50DB8">
        <w:rPr>
          <w:rFonts w:ascii="Arial" w:eastAsia="Times New Roman" w:hAnsi="Arial" w:cs="Arial"/>
          <w:bCs/>
          <w:lang w:eastAsia="pl-PL"/>
        </w:rPr>
        <w:t>W trakcie realizacji robót Wykonawca zobowiązany jest w szczególności do:</w:t>
      </w:r>
    </w:p>
    <w:p w14:paraId="4F38E43A" w14:textId="77777777" w:rsidR="00C50DB8" w:rsidRPr="00C50DB8" w:rsidRDefault="00C50DB8" w:rsidP="008612B1">
      <w:pPr>
        <w:numPr>
          <w:ilvl w:val="0"/>
          <w:numId w:val="5"/>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odpowiedniego zorganizowania, zabezpieczenia i dozoru terenu budowy, przed dostępem osób trzecich i prowadzenia robót budowlanych zgodnie z zasadami Kodeksu Pracy oraz przestrzeganiu zasad BHP, ochrony zdrowia i środowiska oraz ochrony przeciwpożarowej,</w:t>
      </w:r>
    </w:p>
    <w:p w14:paraId="5498649A" w14:textId="77777777" w:rsidR="00C50DB8" w:rsidRPr="00C50DB8" w:rsidRDefault="00C50DB8" w:rsidP="008612B1">
      <w:pPr>
        <w:numPr>
          <w:ilvl w:val="0"/>
          <w:numId w:val="5"/>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wykonania oznakowania terenu budowy,</w:t>
      </w:r>
    </w:p>
    <w:p w14:paraId="7558587C" w14:textId="77777777" w:rsidR="00C50DB8" w:rsidRPr="00C50DB8" w:rsidRDefault="00C50DB8" w:rsidP="008612B1">
      <w:pPr>
        <w:numPr>
          <w:ilvl w:val="0"/>
          <w:numId w:val="5"/>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 xml:space="preserve">zapewnienia odpowiedniej organizacji transportu materiałów budowlanych oraz ich składowania, utrzymywania terenu budowy w stanie wolnym od przeszkód </w:t>
      </w:r>
      <w:r w:rsidRPr="00C50DB8">
        <w:rPr>
          <w:rFonts w:ascii="Arial" w:eastAsia="Times New Roman" w:hAnsi="Arial" w:cs="Arial"/>
          <w:bCs/>
          <w:lang w:eastAsia="pl-PL"/>
        </w:rPr>
        <w:lastRenderedPageBreak/>
        <w:t>komunikacyjnych ze szczególnym uwzględnieniem drożności chodnika przed budynkiem,</w:t>
      </w:r>
    </w:p>
    <w:p w14:paraId="59478681" w14:textId="46D4AEF3" w:rsidR="00C50DB8" w:rsidRPr="00C50DB8" w:rsidRDefault="00C50DB8" w:rsidP="008612B1">
      <w:pPr>
        <w:numPr>
          <w:ilvl w:val="0"/>
          <w:numId w:val="5"/>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segregowania, składowania i unieszkodliwiania wszelkich odpadów, nieczystości i gruzu budowlanego powstającego w trakcie procesu prowadzenia robót budowlanych</w:t>
      </w:r>
      <w:r w:rsidR="00AC34CE">
        <w:rPr>
          <w:rFonts w:ascii="Arial" w:eastAsia="Times New Roman" w:hAnsi="Arial" w:cs="Arial"/>
          <w:bCs/>
          <w:lang w:eastAsia="pl-PL"/>
        </w:rPr>
        <w:t xml:space="preserve"> jak i po jego zakończeniu</w:t>
      </w:r>
      <w:r w:rsidRPr="00C50DB8">
        <w:rPr>
          <w:rFonts w:ascii="Arial" w:eastAsia="Times New Roman" w:hAnsi="Arial" w:cs="Arial"/>
          <w:bCs/>
          <w:lang w:eastAsia="pl-PL"/>
        </w:rPr>
        <w:t>, a także ich wywozu, zgodnie z zasadami przewidywanymi w Ustawie z dnia 14 grudnia 2012 r. o odpadach (t.j. Dz.U. z 2023 r. poz. 1587 z późn. zm.) oraz Ustawie z dnia 13 września 1996 r. o utrzymaniu czyst</w:t>
      </w:r>
      <w:r w:rsidR="003D62FF">
        <w:rPr>
          <w:rFonts w:ascii="Arial" w:eastAsia="Times New Roman" w:hAnsi="Arial" w:cs="Arial"/>
          <w:bCs/>
          <w:lang w:eastAsia="pl-PL"/>
        </w:rPr>
        <w:t>ości i porządku w gminach (t.j. </w:t>
      </w:r>
      <w:r w:rsidRPr="00C50DB8">
        <w:rPr>
          <w:rFonts w:ascii="Arial" w:eastAsia="Times New Roman" w:hAnsi="Arial" w:cs="Arial"/>
          <w:bCs/>
          <w:lang w:eastAsia="pl-PL"/>
        </w:rPr>
        <w:t>Dz.U. z </w:t>
      </w:r>
      <w:r w:rsidR="00BC2880" w:rsidRPr="00C50DB8">
        <w:rPr>
          <w:rFonts w:ascii="Arial" w:eastAsia="Times New Roman" w:hAnsi="Arial" w:cs="Arial"/>
          <w:bCs/>
          <w:lang w:eastAsia="pl-PL"/>
        </w:rPr>
        <w:t>202</w:t>
      </w:r>
      <w:r w:rsidR="00BC2880">
        <w:rPr>
          <w:rFonts w:ascii="Arial" w:eastAsia="Times New Roman" w:hAnsi="Arial" w:cs="Arial"/>
          <w:bCs/>
          <w:lang w:eastAsia="pl-PL"/>
        </w:rPr>
        <w:t>5</w:t>
      </w:r>
      <w:r w:rsidR="00BC2880" w:rsidRPr="00C50DB8">
        <w:rPr>
          <w:rFonts w:ascii="Arial" w:eastAsia="Times New Roman" w:hAnsi="Arial" w:cs="Arial"/>
          <w:bCs/>
          <w:lang w:eastAsia="pl-PL"/>
        </w:rPr>
        <w:t xml:space="preserve"> </w:t>
      </w:r>
      <w:r w:rsidRPr="00C50DB8">
        <w:rPr>
          <w:rFonts w:ascii="Arial" w:eastAsia="Times New Roman" w:hAnsi="Arial" w:cs="Arial"/>
          <w:bCs/>
          <w:lang w:eastAsia="pl-PL"/>
        </w:rPr>
        <w:t xml:space="preserve">r. poz. </w:t>
      </w:r>
      <w:r w:rsidR="00BC2880">
        <w:rPr>
          <w:rFonts w:ascii="Arial" w:eastAsia="Times New Roman" w:hAnsi="Arial" w:cs="Arial"/>
          <w:bCs/>
          <w:lang w:eastAsia="pl-PL"/>
        </w:rPr>
        <w:t>733</w:t>
      </w:r>
      <w:r w:rsidRPr="00C50DB8">
        <w:rPr>
          <w:rFonts w:ascii="Arial" w:eastAsia="Times New Roman" w:hAnsi="Arial" w:cs="Arial"/>
          <w:bCs/>
          <w:lang w:eastAsia="pl-PL"/>
        </w:rPr>
        <w:t>.),</w:t>
      </w:r>
    </w:p>
    <w:p w14:paraId="27FFEDA3" w14:textId="77777777" w:rsidR="00C50DB8" w:rsidRPr="00C50DB8" w:rsidRDefault="00C50DB8" w:rsidP="008612B1">
      <w:pPr>
        <w:numPr>
          <w:ilvl w:val="0"/>
          <w:numId w:val="5"/>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pisemnego informowania Zamawiającego w szczególności o:</w:t>
      </w:r>
    </w:p>
    <w:p w14:paraId="204C59D6" w14:textId="77777777" w:rsidR="00C50DB8" w:rsidRPr="00C50DB8" w:rsidRDefault="00C50DB8" w:rsidP="008612B1">
      <w:pPr>
        <w:numPr>
          <w:ilvl w:val="0"/>
          <w:numId w:val="6"/>
        </w:numPr>
        <w:spacing w:after="0"/>
        <w:ind w:left="1080"/>
        <w:contextualSpacing/>
        <w:jc w:val="both"/>
        <w:rPr>
          <w:rFonts w:ascii="Arial" w:eastAsia="Times New Roman" w:hAnsi="Arial" w:cs="Arial"/>
          <w:bCs/>
          <w:lang w:eastAsia="pl-PL"/>
        </w:rPr>
      </w:pPr>
      <w:r w:rsidRPr="00C50DB8">
        <w:rPr>
          <w:rFonts w:ascii="Arial" w:eastAsia="Times New Roman" w:hAnsi="Arial" w:cs="Arial"/>
          <w:bCs/>
          <w:lang w:eastAsia="pl-PL"/>
        </w:rPr>
        <w:t>konieczności wykonania robót zamiennych i dodatkowych,</w:t>
      </w:r>
    </w:p>
    <w:p w14:paraId="2C1F357E" w14:textId="77777777" w:rsidR="00C50DB8" w:rsidRPr="00C50DB8" w:rsidRDefault="00C50DB8" w:rsidP="008612B1">
      <w:pPr>
        <w:numPr>
          <w:ilvl w:val="0"/>
          <w:numId w:val="6"/>
        </w:numPr>
        <w:spacing w:after="0"/>
        <w:ind w:left="1080"/>
        <w:contextualSpacing/>
        <w:jc w:val="both"/>
        <w:rPr>
          <w:rFonts w:ascii="Arial" w:eastAsia="Times New Roman" w:hAnsi="Arial" w:cs="Arial"/>
          <w:bCs/>
          <w:lang w:eastAsia="pl-PL"/>
        </w:rPr>
      </w:pPr>
      <w:r w:rsidRPr="00C50DB8">
        <w:rPr>
          <w:rFonts w:ascii="Arial" w:eastAsia="Times New Roman" w:hAnsi="Arial" w:cs="Arial"/>
          <w:bCs/>
          <w:lang w:eastAsia="pl-PL"/>
        </w:rPr>
        <w:t>zagrożeniach, które mogą mieć ujemny wpływ na tok realizacji inwestycji, jakość robót, opóźnienie planowanej daty zakończenia robót oraz do współpracy z Zamawiającym przy opracowaniu przedsięwzięć zapobiegających zagrożeniom,</w:t>
      </w:r>
    </w:p>
    <w:p w14:paraId="4453F8F1" w14:textId="77777777" w:rsidR="00C50DB8" w:rsidRPr="00C50DB8" w:rsidRDefault="00C50DB8" w:rsidP="008612B1">
      <w:pPr>
        <w:numPr>
          <w:ilvl w:val="0"/>
          <w:numId w:val="6"/>
        </w:numPr>
        <w:spacing w:after="0"/>
        <w:ind w:left="1080"/>
        <w:contextualSpacing/>
        <w:jc w:val="both"/>
        <w:rPr>
          <w:rFonts w:ascii="Arial" w:eastAsia="Times New Roman" w:hAnsi="Arial" w:cs="Arial"/>
          <w:bCs/>
          <w:lang w:eastAsia="pl-PL"/>
        </w:rPr>
      </w:pPr>
      <w:r w:rsidRPr="00C50DB8">
        <w:rPr>
          <w:rFonts w:ascii="Arial" w:eastAsia="Times New Roman" w:hAnsi="Arial" w:cs="Arial"/>
          <w:bCs/>
          <w:lang w:eastAsia="pl-PL"/>
        </w:rPr>
        <w:t>robotach zanikowych na 7 dni przed ich zakryciem,</w:t>
      </w:r>
    </w:p>
    <w:p w14:paraId="64820B0B" w14:textId="77777777" w:rsidR="00C50DB8" w:rsidRPr="00C50DB8" w:rsidRDefault="00C50DB8" w:rsidP="008612B1">
      <w:pPr>
        <w:numPr>
          <w:ilvl w:val="0"/>
          <w:numId w:val="5"/>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w przypadku wystąpienia problemów dotyczących rozwiązań technicznych w trakcie realizacji umowy, zobowiązuje się Wykonawcę do przedstawienia w porozumieniu z Inspektorem Nadzoru, sposobu ich rozwiązania,</w:t>
      </w:r>
    </w:p>
    <w:p w14:paraId="6BEE8880" w14:textId="77777777" w:rsidR="00C50DB8" w:rsidRPr="00C50DB8" w:rsidRDefault="00C50DB8" w:rsidP="008612B1">
      <w:pPr>
        <w:numPr>
          <w:ilvl w:val="0"/>
          <w:numId w:val="5"/>
        </w:numPr>
        <w:spacing w:after="0"/>
        <w:ind w:left="720"/>
        <w:contextualSpacing/>
        <w:jc w:val="both"/>
        <w:rPr>
          <w:rFonts w:ascii="Arial" w:eastAsia="Times New Roman" w:hAnsi="Arial" w:cs="Arial"/>
          <w:bCs/>
          <w:lang w:eastAsia="pl-PL"/>
        </w:rPr>
      </w:pPr>
      <w:r w:rsidRPr="00C50DB8">
        <w:rPr>
          <w:rFonts w:ascii="Arial" w:eastAsia="Times New Roman" w:hAnsi="Arial" w:cs="Arial"/>
          <w:bCs/>
          <w:lang w:eastAsia="pl-PL"/>
        </w:rPr>
        <w:t>po zakończeniu robót, uporządkowanie terenu budowy i przekazanie go Zamawiającemu w terminie odbioru robót.</w:t>
      </w:r>
    </w:p>
    <w:p w14:paraId="38F778BB" w14:textId="63391626" w:rsidR="00C50DB8" w:rsidRPr="00C50DB8" w:rsidRDefault="00C50DB8" w:rsidP="008612B1">
      <w:pPr>
        <w:numPr>
          <w:ilvl w:val="0"/>
          <w:numId w:val="2"/>
        </w:numPr>
        <w:spacing w:after="0"/>
        <w:ind w:left="360"/>
        <w:contextualSpacing/>
        <w:jc w:val="both"/>
        <w:rPr>
          <w:rFonts w:ascii="Arial" w:eastAsia="Times New Roman" w:hAnsi="Arial" w:cs="Arial"/>
          <w:bCs/>
          <w:lang w:eastAsia="pl-PL"/>
        </w:rPr>
      </w:pPr>
      <w:r w:rsidRPr="00C50DB8">
        <w:rPr>
          <w:rFonts w:ascii="Arial" w:eastAsia="Times New Roman" w:hAnsi="Arial" w:cs="Arial"/>
          <w:bCs/>
          <w:lang w:eastAsia="pl-PL"/>
        </w:rPr>
        <w:t xml:space="preserve">Wykonawca </w:t>
      </w:r>
      <w:r w:rsidR="00316B2D">
        <w:rPr>
          <w:rFonts w:ascii="Arial" w:eastAsia="Times New Roman" w:hAnsi="Arial" w:cs="Arial"/>
          <w:bCs/>
          <w:lang w:eastAsia="pl-PL"/>
        </w:rPr>
        <w:t xml:space="preserve"> odpowiada za</w:t>
      </w:r>
      <w:r w:rsidRPr="00C50DB8">
        <w:rPr>
          <w:rFonts w:ascii="Arial" w:eastAsia="Times New Roman" w:hAnsi="Arial" w:cs="Arial"/>
          <w:bCs/>
          <w:lang w:eastAsia="pl-PL"/>
        </w:rPr>
        <w:t>:</w:t>
      </w:r>
    </w:p>
    <w:p w14:paraId="08DF7CDF" w14:textId="1EAC1B7B" w:rsidR="00C50DB8" w:rsidRPr="00C50DB8" w:rsidRDefault="00316B2D" w:rsidP="008612B1">
      <w:pPr>
        <w:numPr>
          <w:ilvl w:val="0"/>
          <w:numId w:val="7"/>
        </w:numPr>
        <w:spacing w:after="0"/>
        <w:ind w:left="720"/>
        <w:contextualSpacing/>
        <w:jc w:val="both"/>
        <w:rPr>
          <w:rFonts w:ascii="Arial" w:eastAsia="Times New Roman" w:hAnsi="Arial" w:cs="Arial"/>
          <w:bCs/>
          <w:lang w:eastAsia="pl-PL"/>
        </w:rPr>
      </w:pPr>
      <w:r>
        <w:rPr>
          <w:rFonts w:ascii="Arial" w:eastAsia="Times New Roman" w:hAnsi="Arial" w:cs="Arial"/>
          <w:bCs/>
          <w:lang w:eastAsia="pl-PL"/>
        </w:rPr>
        <w:t xml:space="preserve">Wszelkie </w:t>
      </w:r>
      <w:r w:rsidR="00C50DB8" w:rsidRPr="00C50DB8">
        <w:rPr>
          <w:rFonts w:ascii="Arial" w:eastAsia="Times New Roman" w:hAnsi="Arial" w:cs="Arial"/>
          <w:bCs/>
          <w:lang w:eastAsia="pl-PL"/>
        </w:rPr>
        <w:t>szkody i następstwa nieszczęśliwych wypadków dotyczących pracowników Wykonawcy</w:t>
      </w:r>
      <w:r>
        <w:rPr>
          <w:rFonts w:ascii="Arial" w:eastAsia="Times New Roman" w:hAnsi="Arial" w:cs="Arial"/>
          <w:bCs/>
          <w:lang w:eastAsia="pl-PL"/>
        </w:rPr>
        <w:t>, podwykonawcy, dalszych podwykonawców</w:t>
      </w:r>
      <w:r w:rsidR="00C50DB8" w:rsidRPr="00C50DB8">
        <w:rPr>
          <w:rFonts w:ascii="Arial" w:eastAsia="Times New Roman" w:hAnsi="Arial" w:cs="Arial"/>
          <w:bCs/>
          <w:lang w:eastAsia="pl-PL"/>
        </w:rPr>
        <w:t xml:space="preserve"> oraz szkody i następstwa nieszczęśliwych wypadków osób trzecich przebywających w rejonie prowadzenia robót, </w:t>
      </w:r>
    </w:p>
    <w:p w14:paraId="00C62FD0" w14:textId="36BF011D" w:rsidR="00C50DB8" w:rsidRPr="00C50DB8" w:rsidRDefault="00316B2D" w:rsidP="008612B1">
      <w:pPr>
        <w:numPr>
          <w:ilvl w:val="0"/>
          <w:numId w:val="7"/>
        </w:numPr>
        <w:spacing w:after="0"/>
        <w:ind w:left="720"/>
        <w:contextualSpacing/>
        <w:jc w:val="both"/>
        <w:rPr>
          <w:rFonts w:ascii="Arial" w:eastAsia="Times New Roman" w:hAnsi="Arial" w:cs="Arial"/>
          <w:bCs/>
          <w:lang w:eastAsia="pl-PL"/>
        </w:rPr>
      </w:pPr>
      <w:r>
        <w:rPr>
          <w:rFonts w:ascii="Arial" w:eastAsia="Times New Roman" w:hAnsi="Arial" w:cs="Arial"/>
          <w:bCs/>
          <w:lang w:eastAsia="pl-PL"/>
        </w:rPr>
        <w:t xml:space="preserve">Wszelkie </w:t>
      </w:r>
      <w:r w:rsidR="00C50DB8" w:rsidRPr="00C50DB8">
        <w:rPr>
          <w:rFonts w:ascii="Arial" w:eastAsia="Times New Roman" w:hAnsi="Arial" w:cs="Arial"/>
          <w:bCs/>
          <w:lang w:eastAsia="pl-PL"/>
        </w:rPr>
        <w:t>szkody wynikające ze zniszczeń oraz innych zdarzeń w odniesieniu do robót, materiałów, sprzętu i innego mienia ruchomego związanego z prowadzeniem robót podczas realizacji przedmiotu niniejszej umowy,</w:t>
      </w:r>
    </w:p>
    <w:p w14:paraId="4E24E5E6" w14:textId="5F814351" w:rsidR="00C50DB8" w:rsidRPr="00C50DB8" w:rsidRDefault="00316B2D" w:rsidP="008612B1">
      <w:pPr>
        <w:numPr>
          <w:ilvl w:val="0"/>
          <w:numId w:val="7"/>
        </w:numPr>
        <w:spacing w:after="0"/>
        <w:ind w:left="720"/>
        <w:contextualSpacing/>
        <w:jc w:val="both"/>
        <w:rPr>
          <w:rFonts w:ascii="Arial" w:eastAsia="Times New Roman" w:hAnsi="Arial" w:cs="Arial"/>
          <w:bCs/>
          <w:lang w:eastAsia="pl-PL"/>
        </w:rPr>
      </w:pPr>
      <w:r>
        <w:rPr>
          <w:rFonts w:ascii="Arial" w:eastAsia="Times New Roman" w:hAnsi="Arial" w:cs="Arial"/>
          <w:bCs/>
          <w:lang w:eastAsia="pl-PL"/>
        </w:rPr>
        <w:t xml:space="preserve">Wszelkie </w:t>
      </w:r>
      <w:r w:rsidR="00C50DB8" w:rsidRPr="00C50DB8">
        <w:rPr>
          <w:rFonts w:ascii="Arial" w:eastAsia="Times New Roman" w:hAnsi="Arial" w:cs="Arial"/>
          <w:bCs/>
          <w:lang w:eastAsia="pl-PL"/>
        </w:rPr>
        <w:t>szkody w robotach spowodowane przez niego przy usuwaniu wad w okresie gwarancji i rękojmi,</w:t>
      </w:r>
    </w:p>
    <w:p w14:paraId="149E4D62" w14:textId="77777777" w:rsidR="00D11FDD" w:rsidRDefault="00C50DB8" w:rsidP="00D11FDD">
      <w:pPr>
        <w:numPr>
          <w:ilvl w:val="0"/>
          <w:numId w:val="2"/>
        </w:numPr>
        <w:spacing w:after="0"/>
        <w:ind w:left="360"/>
        <w:contextualSpacing/>
        <w:jc w:val="both"/>
        <w:rPr>
          <w:rFonts w:ascii="Arial" w:eastAsia="Times New Roman" w:hAnsi="Arial" w:cs="Arial"/>
          <w:bCs/>
          <w:lang w:eastAsia="pl-PL"/>
        </w:rPr>
      </w:pPr>
      <w:r w:rsidRPr="00C50DB8">
        <w:rPr>
          <w:rFonts w:ascii="Arial" w:eastAsia="Times New Roman" w:hAnsi="Arial" w:cs="Arial"/>
          <w:bCs/>
          <w:lang w:eastAsia="pl-PL"/>
        </w:rPr>
        <w:t>Zamawiający zastrzega sobie prawo do kontroli wykonywania umowy na każdym etapie jej realizacji.</w:t>
      </w:r>
    </w:p>
    <w:p w14:paraId="402D1B14" w14:textId="7AD33B7E" w:rsidR="00B42A26" w:rsidRPr="00D11FDD" w:rsidRDefault="00C50DB8" w:rsidP="00D11FDD">
      <w:pPr>
        <w:numPr>
          <w:ilvl w:val="0"/>
          <w:numId w:val="2"/>
        </w:numPr>
        <w:spacing w:after="0"/>
        <w:ind w:left="360"/>
        <w:contextualSpacing/>
        <w:jc w:val="both"/>
        <w:rPr>
          <w:rFonts w:ascii="Arial" w:eastAsia="Times New Roman" w:hAnsi="Arial" w:cs="Arial"/>
          <w:bCs/>
          <w:lang w:eastAsia="pl-PL"/>
        </w:rPr>
      </w:pPr>
      <w:r w:rsidRPr="00D11FDD">
        <w:rPr>
          <w:rFonts w:ascii="Arial" w:eastAsia="Times New Roman" w:hAnsi="Arial" w:cs="Arial"/>
          <w:bCs/>
          <w:lang w:eastAsia="pl-PL"/>
        </w:rPr>
        <w:t>W związku z zastosowaniem klauzuli społecznej (na podstawie art.95 ustawy Pzp), Zamawiający zobowiązuje Wykonawcę oraz każdego podwykonawcę, jak i dalszych podwykonawców, do zatrudnienia na podstawie umowy o pracę osób wykonujących czynności w zakresie realizacji zamówienia, w sposób określony w art. 22 § 1 ustawy z 26 czerwca 1974 r. Kodeks pracy.</w:t>
      </w:r>
      <w:r w:rsidR="00B42A26" w:rsidRPr="00D11FDD">
        <w:rPr>
          <w:rFonts w:ascii="Arial" w:hAnsi="Arial" w:cs="Arial"/>
          <w:bCs/>
          <w:color w:val="000000"/>
        </w:rPr>
        <w:t>tj. pracowników wykonujących następujące czynności:</w:t>
      </w:r>
    </w:p>
    <w:p w14:paraId="1D74A183" w14:textId="77777777" w:rsidR="00B42A26" w:rsidRPr="00BB601A" w:rsidRDefault="00B42A26" w:rsidP="00B42A26">
      <w:pPr>
        <w:pStyle w:val="Styl2SWZ"/>
        <w:numPr>
          <w:ilvl w:val="0"/>
          <w:numId w:val="35"/>
        </w:numPr>
        <w:spacing w:line="276" w:lineRule="auto"/>
        <w:ind w:left="571" w:hanging="284"/>
        <w:contextualSpacing/>
        <w:outlineLvl w:val="2"/>
        <w:rPr>
          <w:rFonts w:cs="Arial"/>
          <w:sz w:val="22"/>
        </w:rPr>
      </w:pPr>
      <w:r w:rsidRPr="00BB601A">
        <w:rPr>
          <w:rFonts w:cs="Arial"/>
          <w:sz w:val="22"/>
        </w:rPr>
        <w:t>Roboty rozbiórkowe:</w:t>
      </w:r>
    </w:p>
    <w:p w14:paraId="217912B2" w14:textId="07F881E8" w:rsidR="00B42A26" w:rsidRPr="00BB601A" w:rsidRDefault="00B42A26" w:rsidP="00B42A26">
      <w:pPr>
        <w:pStyle w:val="Styl2SWZ"/>
        <w:numPr>
          <w:ilvl w:val="0"/>
          <w:numId w:val="36"/>
        </w:numPr>
        <w:spacing w:line="276" w:lineRule="auto"/>
        <w:ind w:left="571" w:hanging="284"/>
        <w:contextualSpacing/>
        <w:rPr>
          <w:rFonts w:cs="Arial"/>
          <w:sz w:val="22"/>
        </w:rPr>
      </w:pPr>
      <w:r w:rsidRPr="00BB601A">
        <w:rPr>
          <w:rFonts w:cs="Arial"/>
          <w:sz w:val="22"/>
        </w:rPr>
        <w:t xml:space="preserve">demontaż </w:t>
      </w:r>
      <w:r>
        <w:rPr>
          <w:rFonts w:cs="Arial"/>
          <w:sz w:val="22"/>
        </w:rPr>
        <w:t>ścian i sufitów podwieszanych</w:t>
      </w:r>
      <w:r w:rsidRPr="00BB601A">
        <w:rPr>
          <w:rFonts w:cs="Arial"/>
          <w:sz w:val="22"/>
        </w:rPr>
        <w:t>,</w:t>
      </w:r>
    </w:p>
    <w:p w14:paraId="3CCF0A49" w14:textId="34CEB6DB" w:rsidR="00B42A26" w:rsidRPr="00BB601A" w:rsidRDefault="00B42A26" w:rsidP="00B42A26">
      <w:pPr>
        <w:pStyle w:val="Styl2SWZ"/>
        <w:numPr>
          <w:ilvl w:val="0"/>
          <w:numId w:val="36"/>
        </w:numPr>
        <w:spacing w:line="276" w:lineRule="auto"/>
        <w:ind w:left="571" w:hanging="284"/>
        <w:contextualSpacing/>
        <w:rPr>
          <w:rFonts w:cs="Arial"/>
          <w:sz w:val="22"/>
        </w:rPr>
      </w:pPr>
      <w:r w:rsidRPr="00BB601A">
        <w:rPr>
          <w:rFonts w:cs="Arial"/>
          <w:sz w:val="22"/>
        </w:rPr>
        <w:t xml:space="preserve">demontaż </w:t>
      </w:r>
      <w:r>
        <w:rPr>
          <w:rFonts w:cs="Arial"/>
          <w:sz w:val="22"/>
        </w:rPr>
        <w:t>drzwi</w:t>
      </w:r>
      <w:r w:rsidRPr="00BB601A">
        <w:rPr>
          <w:rFonts w:cs="Arial"/>
          <w:sz w:val="22"/>
        </w:rPr>
        <w:t>,</w:t>
      </w:r>
    </w:p>
    <w:p w14:paraId="6DCA6144" w14:textId="328DC7F5" w:rsidR="00B42A26" w:rsidRDefault="00B42A26" w:rsidP="00B42A26">
      <w:pPr>
        <w:pStyle w:val="Styl2SWZ"/>
        <w:numPr>
          <w:ilvl w:val="0"/>
          <w:numId w:val="36"/>
        </w:numPr>
        <w:spacing w:line="276" w:lineRule="auto"/>
        <w:ind w:left="571" w:hanging="284"/>
        <w:contextualSpacing/>
        <w:rPr>
          <w:rFonts w:cs="Arial"/>
          <w:sz w:val="22"/>
        </w:rPr>
      </w:pPr>
      <w:r w:rsidRPr="00BB601A">
        <w:rPr>
          <w:rFonts w:cs="Arial"/>
          <w:sz w:val="22"/>
        </w:rPr>
        <w:t xml:space="preserve">demontaż </w:t>
      </w:r>
      <w:r>
        <w:rPr>
          <w:rFonts w:cs="Arial"/>
          <w:sz w:val="22"/>
        </w:rPr>
        <w:t>posadzek</w:t>
      </w:r>
      <w:r w:rsidRPr="00BB601A">
        <w:rPr>
          <w:rFonts w:cs="Arial"/>
          <w:sz w:val="22"/>
        </w:rPr>
        <w:t>,</w:t>
      </w:r>
    </w:p>
    <w:p w14:paraId="043CDAA6" w14:textId="628F23A9" w:rsidR="00B42A26" w:rsidRPr="00BB601A" w:rsidRDefault="00B42A26" w:rsidP="00B42A26">
      <w:pPr>
        <w:pStyle w:val="Styl2SWZ"/>
        <w:numPr>
          <w:ilvl w:val="0"/>
          <w:numId w:val="36"/>
        </w:numPr>
        <w:spacing w:line="276" w:lineRule="auto"/>
        <w:ind w:left="571" w:hanging="284"/>
        <w:contextualSpacing/>
        <w:rPr>
          <w:rFonts w:cs="Arial"/>
          <w:sz w:val="22"/>
        </w:rPr>
      </w:pPr>
      <w:r>
        <w:rPr>
          <w:rFonts w:cs="Arial"/>
          <w:sz w:val="22"/>
        </w:rPr>
        <w:t>demontaż okładzin ściennych,</w:t>
      </w:r>
    </w:p>
    <w:p w14:paraId="08026A3D" w14:textId="262C93EE" w:rsidR="00B42A26" w:rsidRDefault="00B42A26" w:rsidP="00B42A26">
      <w:pPr>
        <w:pStyle w:val="Styl2SWZ"/>
        <w:numPr>
          <w:ilvl w:val="0"/>
          <w:numId w:val="36"/>
        </w:numPr>
        <w:spacing w:line="276" w:lineRule="auto"/>
        <w:ind w:left="571" w:hanging="284"/>
        <w:contextualSpacing/>
        <w:rPr>
          <w:rFonts w:cs="Arial"/>
          <w:sz w:val="22"/>
        </w:rPr>
      </w:pPr>
      <w:r w:rsidRPr="00BB601A">
        <w:rPr>
          <w:rFonts w:cs="Arial"/>
          <w:sz w:val="22"/>
        </w:rPr>
        <w:t xml:space="preserve">demontaż </w:t>
      </w:r>
      <w:r>
        <w:rPr>
          <w:rFonts w:cs="Arial"/>
          <w:sz w:val="22"/>
        </w:rPr>
        <w:t>urządzeń klimatyzacyjnych</w:t>
      </w:r>
      <w:r w:rsidRPr="00BB601A">
        <w:rPr>
          <w:rFonts w:cs="Arial"/>
          <w:sz w:val="22"/>
        </w:rPr>
        <w:t>,</w:t>
      </w:r>
    </w:p>
    <w:p w14:paraId="1733E336" w14:textId="031BA66C" w:rsidR="00B42A26" w:rsidRDefault="00B42A26" w:rsidP="00B42A26">
      <w:pPr>
        <w:pStyle w:val="Styl2SWZ"/>
        <w:numPr>
          <w:ilvl w:val="0"/>
          <w:numId w:val="36"/>
        </w:numPr>
        <w:spacing w:line="276" w:lineRule="auto"/>
        <w:ind w:left="571" w:hanging="284"/>
        <w:contextualSpacing/>
        <w:rPr>
          <w:rFonts w:cs="Arial"/>
          <w:sz w:val="22"/>
        </w:rPr>
      </w:pPr>
      <w:r>
        <w:rPr>
          <w:rFonts w:cs="Arial"/>
          <w:sz w:val="22"/>
        </w:rPr>
        <w:t>demontaż armatury sanitarnej,</w:t>
      </w:r>
    </w:p>
    <w:p w14:paraId="56CC36EE" w14:textId="77575395" w:rsidR="00B42A26" w:rsidRPr="00BB601A" w:rsidRDefault="00B42A26" w:rsidP="00B42A26">
      <w:pPr>
        <w:pStyle w:val="Styl2SWZ"/>
        <w:numPr>
          <w:ilvl w:val="0"/>
          <w:numId w:val="36"/>
        </w:numPr>
        <w:spacing w:line="276" w:lineRule="auto"/>
        <w:ind w:left="571" w:hanging="284"/>
        <w:contextualSpacing/>
        <w:rPr>
          <w:rFonts w:cs="Arial"/>
          <w:sz w:val="22"/>
        </w:rPr>
      </w:pPr>
      <w:r>
        <w:rPr>
          <w:rFonts w:cs="Arial"/>
          <w:sz w:val="22"/>
        </w:rPr>
        <w:t>demontaż konstrukcji stalowych.</w:t>
      </w:r>
    </w:p>
    <w:p w14:paraId="126C4F5A" w14:textId="50822938" w:rsidR="00B42A26" w:rsidRPr="00BB601A" w:rsidRDefault="00B42A26" w:rsidP="00B42A26">
      <w:pPr>
        <w:pStyle w:val="Styl2SWZ"/>
        <w:numPr>
          <w:ilvl w:val="0"/>
          <w:numId w:val="35"/>
        </w:numPr>
        <w:spacing w:line="276" w:lineRule="auto"/>
        <w:ind w:left="571" w:hanging="284"/>
        <w:contextualSpacing/>
        <w:outlineLvl w:val="2"/>
        <w:rPr>
          <w:rFonts w:cs="Arial"/>
          <w:sz w:val="22"/>
        </w:rPr>
      </w:pPr>
      <w:r>
        <w:rPr>
          <w:rFonts w:cs="Arial"/>
          <w:sz w:val="22"/>
        </w:rPr>
        <w:t>Roboty ogólnobudowlane</w:t>
      </w:r>
      <w:r w:rsidRPr="00BB601A">
        <w:rPr>
          <w:rFonts w:cs="Arial"/>
          <w:sz w:val="22"/>
        </w:rPr>
        <w:t>:</w:t>
      </w:r>
    </w:p>
    <w:p w14:paraId="7F052099" w14:textId="77777777" w:rsidR="00B42A26" w:rsidRDefault="00B42A26" w:rsidP="00324922">
      <w:pPr>
        <w:pStyle w:val="Styl2SWZ"/>
        <w:numPr>
          <w:ilvl w:val="0"/>
          <w:numId w:val="54"/>
        </w:numPr>
        <w:spacing w:line="276" w:lineRule="auto"/>
        <w:ind w:left="567" w:hanging="283"/>
        <w:contextualSpacing/>
        <w:rPr>
          <w:rFonts w:cs="Arial"/>
          <w:sz w:val="22"/>
        </w:rPr>
      </w:pPr>
      <w:r>
        <w:rPr>
          <w:rFonts w:cs="Arial"/>
          <w:sz w:val="22"/>
        </w:rPr>
        <w:t>montaż ścianek GK,</w:t>
      </w:r>
    </w:p>
    <w:p w14:paraId="45F29746" w14:textId="77777777" w:rsidR="00B42A26" w:rsidRDefault="00B42A26" w:rsidP="00324922">
      <w:pPr>
        <w:pStyle w:val="Styl2SWZ"/>
        <w:numPr>
          <w:ilvl w:val="0"/>
          <w:numId w:val="54"/>
        </w:numPr>
        <w:spacing w:line="276" w:lineRule="auto"/>
        <w:ind w:left="567" w:hanging="283"/>
        <w:contextualSpacing/>
        <w:rPr>
          <w:rFonts w:cs="Arial"/>
          <w:sz w:val="22"/>
        </w:rPr>
      </w:pPr>
      <w:r>
        <w:rPr>
          <w:rFonts w:cs="Arial"/>
          <w:sz w:val="22"/>
        </w:rPr>
        <w:t>wykonywanie wylewek cementowych,</w:t>
      </w:r>
    </w:p>
    <w:p w14:paraId="602CE724" w14:textId="56A8DFF5" w:rsidR="00B42A26" w:rsidRDefault="00B42A26" w:rsidP="00324922">
      <w:pPr>
        <w:pStyle w:val="Styl2SWZ"/>
        <w:numPr>
          <w:ilvl w:val="0"/>
          <w:numId w:val="54"/>
        </w:numPr>
        <w:spacing w:line="276" w:lineRule="auto"/>
        <w:ind w:left="567" w:hanging="283"/>
        <w:contextualSpacing/>
        <w:rPr>
          <w:rFonts w:cs="Arial"/>
          <w:sz w:val="22"/>
        </w:rPr>
      </w:pPr>
      <w:r>
        <w:rPr>
          <w:rFonts w:cs="Arial"/>
          <w:sz w:val="22"/>
        </w:rPr>
        <w:t>montaż ceramicznych okładzin ściennych i podłogowy</w:t>
      </w:r>
      <w:r w:rsidR="004A1D0B">
        <w:rPr>
          <w:rFonts w:cs="Arial"/>
          <w:sz w:val="22"/>
        </w:rPr>
        <w:t>ch</w:t>
      </w:r>
      <w:r w:rsidRPr="00BB601A">
        <w:rPr>
          <w:rFonts w:cs="Arial"/>
          <w:sz w:val="22"/>
        </w:rPr>
        <w:t>,</w:t>
      </w:r>
    </w:p>
    <w:p w14:paraId="332233FE" w14:textId="4C2501CB" w:rsidR="00B42A26" w:rsidRDefault="00B42A26" w:rsidP="00324922">
      <w:pPr>
        <w:pStyle w:val="Styl2SWZ"/>
        <w:numPr>
          <w:ilvl w:val="0"/>
          <w:numId w:val="54"/>
        </w:numPr>
        <w:spacing w:line="276" w:lineRule="auto"/>
        <w:ind w:left="567" w:hanging="283"/>
        <w:contextualSpacing/>
        <w:rPr>
          <w:rFonts w:cs="Arial"/>
          <w:sz w:val="22"/>
        </w:rPr>
      </w:pPr>
      <w:r>
        <w:rPr>
          <w:rFonts w:cs="Arial"/>
          <w:sz w:val="22"/>
        </w:rPr>
        <w:t>montaż stolarki drzwiowej,</w:t>
      </w:r>
    </w:p>
    <w:p w14:paraId="392C4F6E" w14:textId="7A366581" w:rsidR="00B42A26" w:rsidRDefault="00B42A26" w:rsidP="00324922">
      <w:pPr>
        <w:pStyle w:val="Styl2SWZ"/>
        <w:numPr>
          <w:ilvl w:val="0"/>
          <w:numId w:val="54"/>
        </w:numPr>
        <w:spacing w:line="276" w:lineRule="auto"/>
        <w:ind w:left="567" w:hanging="283"/>
        <w:contextualSpacing/>
        <w:rPr>
          <w:rFonts w:cs="Arial"/>
          <w:sz w:val="22"/>
        </w:rPr>
      </w:pPr>
      <w:r>
        <w:rPr>
          <w:rFonts w:cs="Arial"/>
          <w:sz w:val="22"/>
        </w:rPr>
        <w:t>wykonywanie tynków,</w:t>
      </w:r>
    </w:p>
    <w:p w14:paraId="13E1010C" w14:textId="30E26D31" w:rsidR="00131858" w:rsidRDefault="00131858" w:rsidP="00324922">
      <w:pPr>
        <w:pStyle w:val="Styl2SWZ"/>
        <w:numPr>
          <w:ilvl w:val="0"/>
          <w:numId w:val="54"/>
        </w:numPr>
        <w:spacing w:line="276" w:lineRule="auto"/>
        <w:ind w:left="567" w:hanging="283"/>
        <w:contextualSpacing/>
        <w:rPr>
          <w:rFonts w:cs="Arial"/>
          <w:sz w:val="22"/>
        </w:rPr>
      </w:pPr>
      <w:r>
        <w:rPr>
          <w:rFonts w:cs="Arial"/>
          <w:sz w:val="22"/>
        </w:rPr>
        <w:lastRenderedPageBreak/>
        <w:t>montaż posadzki PCV.</w:t>
      </w:r>
    </w:p>
    <w:p w14:paraId="6ED26EC7" w14:textId="654DCCAC" w:rsidR="00B42A26" w:rsidRPr="00BB601A" w:rsidRDefault="00B42A26" w:rsidP="004A1D0B">
      <w:pPr>
        <w:pStyle w:val="Styl2SWZ"/>
        <w:numPr>
          <w:ilvl w:val="0"/>
          <w:numId w:val="35"/>
        </w:numPr>
        <w:spacing w:line="276" w:lineRule="auto"/>
        <w:ind w:left="567" w:hanging="283"/>
        <w:contextualSpacing/>
        <w:outlineLvl w:val="2"/>
        <w:rPr>
          <w:rFonts w:cs="Arial"/>
          <w:sz w:val="22"/>
        </w:rPr>
      </w:pPr>
      <w:r w:rsidRPr="00B42A26">
        <w:rPr>
          <w:rFonts w:cs="Arial"/>
          <w:sz w:val="22"/>
        </w:rPr>
        <w:t>Roboty instalacyjne (elektryczne, sanitarne wod.-kan. i klimatyzacji)</w:t>
      </w:r>
      <w:r w:rsidRPr="00BB601A">
        <w:rPr>
          <w:rFonts w:cs="Arial"/>
          <w:sz w:val="22"/>
        </w:rPr>
        <w:t>:</w:t>
      </w:r>
    </w:p>
    <w:p w14:paraId="00384630" w14:textId="6C9A7C8A" w:rsidR="00B42A26" w:rsidRDefault="00B42A26" w:rsidP="00324922">
      <w:pPr>
        <w:pStyle w:val="Styl2SWZ"/>
        <w:numPr>
          <w:ilvl w:val="0"/>
          <w:numId w:val="53"/>
        </w:numPr>
        <w:spacing w:line="276" w:lineRule="auto"/>
        <w:ind w:left="571" w:hanging="284"/>
        <w:contextualSpacing/>
        <w:rPr>
          <w:rFonts w:cs="Arial"/>
          <w:sz w:val="22"/>
        </w:rPr>
      </w:pPr>
      <w:r>
        <w:rPr>
          <w:rFonts w:cs="Arial"/>
          <w:sz w:val="22"/>
        </w:rPr>
        <w:t>montaż wewnętrznej instalacji elektrycznej,</w:t>
      </w:r>
    </w:p>
    <w:p w14:paraId="15F76E70" w14:textId="28015CD3" w:rsidR="00B42A26" w:rsidRDefault="00B42A26" w:rsidP="00324922">
      <w:pPr>
        <w:pStyle w:val="Styl2SWZ"/>
        <w:numPr>
          <w:ilvl w:val="0"/>
          <w:numId w:val="53"/>
        </w:numPr>
        <w:spacing w:line="276" w:lineRule="auto"/>
        <w:ind w:left="571" w:hanging="284"/>
        <w:contextualSpacing/>
        <w:rPr>
          <w:rFonts w:cs="Arial"/>
          <w:sz w:val="22"/>
        </w:rPr>
      </w:pPr>
      <w:r>
        <w:rPr>
          <w:rFonts w:cs="Arial"/>
          <w:sz w:val="22"/>
        </w:rPr>
        <w:t>montaż wewnętrznej instalacji sanitarnej,</w:t>
      </w:r>
    </w:p>
    <w:p w14:paraId="3736A995" w14:textId="173C9AE6" w:rsidR="00B42A26" w:rsidRDefault="00B42A26" w:rsidP="00324922">
      <w:pPr>
        <w:pStyle w:val="Styl2SWZ"/>
        <w:numPr>
          <w:ilvl w:val="0"/>
          <w:numId w:val="53"/>
        </w:numPr>
        <w:spacing w:line="276" w:lineRule="auto"/>
        <w:ind w:left="571" w:hanging="284"/>
        <w:contextualSpacing/>
        <w:rPr>
          <w:rFonts w:cs="Arial"/>
          <w:sz w:val="22"/>
        </w:rPr>
      </w:pPr>
      <w:r>
        <w:rPr>
          <w:rFonts w:cs="Arial"/>
          <w:sz w:val="22"/>
        </w:rPr>
        <w:t>montaż wewnętrznej instalacji wodnej,</w:t>
      </w:r>
    </w:p>
    <w:p w14:paraId="0B0F1E02" w14:textId="335F679E" w:rsidR="00131858" w:rsidRDefault="00131858" w:rsidP="00324922">
      <w:pPr>
        <w:pStyle w:val="Styl2SWZ"/>
        <w:numPr>
          <w:ilvl w:val="0"/>
          <w:numId w:val="53"/>
        </w:numPr>
        <w:spacing w:line="276" w:lineRule="auto"/>
        <w:ind w:left="571" w:hanging="284"/>
        <w:contextualSpacing/>
        <w:rPr>
          <w:rFonts w:cs="Arial"/>
          <w:sz w:val="22"/>
        </w:rPr>
      </w:pPr>
      <w:r>
        <w:rPr>
          <w:rFonts w:cs="Arial"/>
          <w:sz w:val="22"/>
        </w:rPr>
        <w:t>montaż instalacji klimatyzacji,</w:t>
      </w:r>
    </w:p>
    <w:p w14:paraId="19F0BFBB" w14:textId="315484B7" w:rsidR="00B42A26" w:rsidRDefault="00B42A26" w:rsidP="00324922">
      <w:pPr>
        <w:pStyle w:val="Styl2SWZ"/>
        <w:numPr>
          <w:ilvl w:val="0"/>
          <w:numId w:val="53"/>
        </w:numPr>
        <w:spacing w:line="276" w:lineRule="auto"/>
        <w:ind w:left="571" w:hanging="284"/>
        <w:contextualSpacing/>
        <w:rPr>
          <w:rFonts w:cs="Arial"/>
          <w:sz w:val="22"/>
        </w:rPr>
      </w:pPr>
      <w:r>
        <w:rPr>
          <w:rFonts w:cs="Arial"/>
          <w:sz w:val="22"/>
        </w:rPr>
        <w:t>montaż  urządzeń klimatyzacyjnych</w:t>
      </w:r>
      <w:r w:rsidR="004A1D0B">
        <w:rPr>
          <w:rFonts w:cs="Arial"/>
          <w:sz w:val="22"/>
        </w:rPr>
        <w:t xml:space="preserve"> (jednostka wewnętrzna i centralna- dachowa)</w:t>
      </w:r>
      <w:r w:rsidRPr="00BB601A">
        <w:rPr>
          <w:rFonts w:cs="Arial"/>
          <w:sz w:val="22"/>
        </w:rPr>
        <w:t>,</w:t>
      </w:r>
    </w:p>
    <w:p w14:paraId="12743CA5" w14:textId="33B5F175" w:rsidR="00131858" w:rsidRDefault="00131858" w:rsidP="00324922">
      <w:pPr>
        <w:pStyle w:val="Styl2SWZ"/>
        <w:numPr>
          <w:ilvl w:val="0"/>
          <w:numId w:val="53"/>
        </w:numPr>
        <w:spacing w:line="276" w:lineRule="auto"/>
        <w:ind w:left="571" w:hanging="284"/>
        <w:contextualSpacing/>
        <w:rPr>
          <w:rFonts w:cs="Arial"/>
          <w:sz w:val="22"/>
        </w:rPr>
      </w:pPr>
      <w:r>
        <w:rPr>
          <w:rFonts w:cs="Arial"/>
          <w:sz w:val="22"/>
        </w:rPr>
        <w:t>montaż opraw oświetleniowych, łączników i gniazd,</w:t>
      </w:r>
    </w:p>
    <w:p w14:paraId="65FCF230" w14:textId="5CB02B1E" w:rsidR="00131858" w:rsidRDefault="00131858" w:rsidP="00324922">
      <w:pPr>
        <w:pStyle w:val="Styl2SWZ"/>
        <w:numPr>
          <w:ilvl w:val="0"/>
          <w:numId w:val="53"/>
        </w:numPr>
        <w:spacing w:line="276" w:lineRule="auto"/>
        <w:ind w:left="571" w:hanging="284"/>
        <w:contextualSpacing/>
        <w:rPr>
          <w:rFonts w:cs="Arial"/>
          <w:sz w:val="22"/>
        </w:rPr>
      </w:pPr>
      <w:r>
        <w:rPr>
          <w:rFonts w:cs="Arial"/>
          <w:sz w:val="22"/>
        </w:rPr>
        <w:t>montaż zaworów odcinających na instalacjach,</w:t>
      </w:r>
    </w:p>
    <w:p w14:paraId="61079B9C" w14:textId="55E97A1B" w:rsidR="00131858" w:rsidRDefault="00131858" w:rsidP="00324922">
      <w:pPr>
        <w:pStyle w:val="Styl2SWZ"/>
        <w:numPr>
          <w:ilvl w:val="0"/>
          <w:numId w:val="53"/>
        </w:numPr>
        <w:spacing w:line="276" w:lineRule="auto"/>
        <w:ind w:left="571" w:hanging="284"/>
        <w:contextualSpacing/>
        <w:rPr>
          <w:rFonts w:cs="Arial"/>
          <w:sz w:val="22"/>
        </w:rPr>
      </w:pPr>
      <w:r>
        <w:rPr>
          <w:rFonts w:cs="Arial"/>
          <w:sz w:val="22"/>
        </w:rPr>
        <w:t>przebicia i przewierty murów z cegły i betonu,</w:t>
      </w:r>
    </w:p>
    <w:p w14:paraId="78FE510C" w14:textId="6B821760" w:rsidR="00131858" w:rsidRDefault="00131858" w:rsidP="00324922">
      <w:pPr>
        <w:pStyle w:val="Styl2SWZ"/>
        <w:numPr>
          <w:ilvl w:val="0"/>
          <w:numId w:val="53"/>
        </w:numPr>
        <w:spacing w:line="276" w:lineRule="auto"/>
        <w:ind w:left="571" w:hanging="284"/>
        <w:contextualSpacing/>
        <w:rPr>
          <w:rFonts w:cs="Arial"/>
          <w:sz w:val="22"/>
        </w:rPr>
      </w:pPr>
      <w:r>
        <w:rPr>
          <w:rFonts w:cs="Arial"/>
          <w:sz w:val="22"/>
        </w:rPr>
        <w:t>przebicia stropów,</w:t>
      </w:r>
    </w:p>
    <w:p w14:paraId="78C7BF7F" w14:textId="49D65E59" w:rsidR="00131858" w:rsidRDefault="00131858" w:rsidP="00324922">
      <w:pPr>
        <w:pStyle w:val="Styl2SWZ"/>
        <w:numPr>
          <w:ilvl w:val="0"/>
          <w:numId w:val="53"/>
        </w:numPr>
        <w:spacing w:line="276" w:lineRule="auto"/>
        <w:ind w:left="571" w:hanging="284"/>
        <w:contextualSpacing/>
        <w:rPr>
          <w:rFonts w:cs="Arial"/>
          <w:sz w:val="22"/>
        </w:rPr>
      </w:pPr>
      <w:r>
        <w:rPr>
          <w:rFonts w:cs="Arial"/>
          <w:sz w:val="22"/>
        </w:rPr>
        <w:t>murowanie i betonowanie,</w:t>
      </w:r>
    </w:p>
    <w:p w14:paraId="3059F144" w14:textId="16EF6E6A" w:rsidR="00B42A26" w:rsidRPr="00BB601A" w:rsidRDefault="004A1D0B" w:rsidP="004A1D0B">
      <w:pPr>
        <w:pStyle w:val="Styl2SWZ"/>
        <w:numPr>
          <w:ilvl w:val="0"/>
          <w:numId w:val="35"/>
        </w:numPr>
        <w:spacing w:line="276" w:lineRule="auto"/>
        <w:ind w:left="567" w:hanging="284"/>
        <w:contextualSpacing/>
        <w:outlineLvl w:val="2"/>
        <w:rPr>
          <w:rFonts w:cs="Arial"/>
          <w:sz w:val="22"/>
        </w:rPr>
      </w:pPr>
      <w:r w:rsidRPr="004A1D0B">
        <w:rPr>
          <w:rFonts w:cs="Arial"/>
          <w:sz w:val="22"/>
        </w:rPr>
        <w:t>Roboty wykończeniowe pomieszczeń biurowych</w:t>
      </w:r>
      <w:r w:rsidR="00B42A26" w:rsidRPr="00BB601A">
        <w:rPr>
          <w:rFonts w:cs="Arial"/>
          <w:sz w:val="22"/>
        </w:rPr>
        <w:t>:</w:t>
      </w:r>
    </w:p>
    <w:p w14:paraId="05898065" w14:textId="675FE7C7" w:rsidR="00B42A26" w:rsidRDefault="004A1D0B" w:rsidP="00324922">
      <w:pPr>
        <w:pStyle w:val="Styl2SWZ"/>
        <w:numPr>
          <w:ilvl w:val="0"/>
          <w:numId w:val="55"/>
        </w:numPr>
        <w:spacing w:line="276" w:lineRule="auto"/>
        <w:ind w:left="567" w:hanging="284"/>
        <w:contextualSpacing/>
        <w:rPr>
          <w:rFonts w:cs="Arial"/>
          <w:sz w:val="22"/>
        </w:rPr>
      </w:pPr>
      <w:r>
        <w:rPr>
          <w:rFonts w:cs="Arial"/>
          <w:sz w:val="22"/>
        </w:rPr>
        <w:t>Malowanie ścian</w:t>
      </w:r>
      <w:r w:rsidR="00B42A26" w:rsidRPr="00BB601A">
        <w:rPr>
          <w:rFonts w:cs="Arial"/>
          <w:sz w:val="22"/>
        </w:rPr>
        <w:t>,</w:t>
      </w:r>
    </w:p>
    <w:p w14:paraId="654BB5A0" w14:textId="25032496" w:rsidR="004A1D0B" w:rsidRDefault="004A1D0B" w:rsidP="00324922">
      <w:pPr>
        <w:pStyle w:val="Styl2SWZ"/>
        <w:numPr>
          <w:ilvl w:val="0"/>
          <w:numId w:val="55"/>
        </w:numPr>
        <w:spacing w:line="276" w:lineRule="auto"/>
        <w:ind w:left="567" w:hanging="284"/>
        <w:contextualSpacing/>
        <w:rPr>
          <w:rFonts w:cs="Arial"/>
          <w:sz w:val="22"/>
        </w:rPr>
      </w:pPr>
      <w:r>
        <w:rPr>
          <w:rFonts w:cs="Arial"/>
          <w:sz w:val="22"/>
        </w:rPr>
        <w:t>Układanie posadzki dywanowej,</w:t>
      </w:r>
    </w:p>
    <w:p w14:paraId="049F4A24" w14:textId="35F5738D" w:rsidR="004A1D0B" w:rsidRDefault="004A1D0B" w:rsidP="00324922">
      <w:pPr>
        <w:pStyle w:val="Styl2SWZ"/>
        <w:numPr>
          <w:ilvl w:val="0"/>
          <w:numId w:val="55"/>
        </w:numPr>
        <w:spacing w:line="276" w:lineRule="auto"/>
        <w:ind w:left="567" w:hanging="284"/>
        <w:contextualSpacing/>
        <w:rPr>
          <w:rFonts w:cs="Arial"/>
          <w:sz w:val="22"/>
        </w:rPr>
      </w:pPr>
      <w:r>
        <w:rPr>
          <w:rFonts w:cs="Arial"/>
          <w:sz w:val="22"/>
        </w:rPr>
        <w:t>Montaż listew przyściennych,</w:t>
      </w:r>
    </w:p>
    <w:p w14:paraId="245EA837" w14:textId="043FD6A2" w:rsidR="004A1D0B" w:rsidRPr="00BB601A" w:rsidRDefault="004A1D0B" w:rsidP="00324922">
      <w:pPr>
        <w:pStyle w:val="Styl2SWZ"/>
        <w:numPr>
          <w:ilvl w:val="0"/>
          <w:numId w:val="55"/>
        </w:numPr>
        <w:spacing w:line="276" w:lineRule="auto"/>
        <w:ind w:left="567" w:hanging="284"/>
        <w:contextualSpacing/>
        <w:rPr>
          <w:rFonts w:cs="Arial"/>
          <w:sz w:val="22"/>
        </w:rPr>
      </w:pPr>
      <w:r>
        <w:rPr>
          <w:rFonts w:cs="Arial"/>
          <w:sz w:val="22"/>
        </w:rPr>
        <w:t>Montaż sufitów podwieszanych,</w:t>
      </w:r>
    </w:p>
    <w:p w14:paraId="00C52C12" w14:textId="4E22A153" w:rsidR="00B42A26" w:rsidRDefault="004A1D0B" w:rsidP="004A1D0B">
      <w:pPr>
        <w:pStyle w:val="Styl2SWZ"/>
        <w:numPr>
          <w:ilvl w:val="0"/>
          <w:numId w:val="35"/>
        </w:numPr>
        <w:spacing w:line="276" w:lineRule="auto"/>
        <w:ind w:left="567" w:hanging="283"/>
        <w:contextualSpacing/>
        <w:outlineLvl w:val="2"/>
        <w:rPr>
          <w:rFonts w:cs="Arial"/>
          <w:sz w:val="22"/>
        </w:rPr>
      </w:pPr>
      <w:r w:rsidRPr="004A1D0B">
        <w:rPr>
          <w:rFonts w:cs="Arial"/>
          <w:sz w:val="22"/>
        </w:rPr>
        <w:t>Roboty wykończeniowe pomieszczeń sanitarnych</w:t>
      </w:r>
      <w:r w:rsidR="00B42A26">
        <w:rPr>
          <w:rFonts w:cs="Arial"/>
          <w:sz w:val="22"/>
        </w:rPr>
        <w:t>.</w:t>
      </w:r>
    </w:p>
    <w:p w14:paraId="3F816CCB" w14:textId="3A963223" w:rsidR="004A1D0B" w:rsidRDefault="004A1D0B" w:rsidP="00324922">
      <w:pPr>
        <w:pStyle w:val="Styl2SWZ"/>
        <w:numPr>
          <w:ilvl w:val="0"/>
          <w:numId w:val="56"/>
        </w:numPr>
        <w:spacing w:line="276" w:lineRule="auto"/>
        <w:ind w:left="567" w:hanging="283"/>
        <w:contextualSpacing/>
        <w:rPr>
          <w:rFonts w:cs="Arial"/>
          <w:sz w:val="22"/>
        </w:rPr>
      </w:pPr>
      <w:r>
        <w:rPr>
          <w:rFonts w:cs="Arial"/>
          <w:sz w:val="22"/>
        </w:rPr>
        <w:t>Montaż urządzeń sanitarnych,</w:t>
      </w:r>
    </w:p>
    <w:p w14:paraId="2F0E4BD9" w14:textId="4091E96B" w:rsidR="004A1D0B" w:rsidRDefault="004A1D0B" w:rsidP="00324922">
      <w:pPr>
        <w:pStyle w:val="Styl2SWZ"/>
        <w:numPr>
          <w:ilvl w:val="0"/>
          <w:numId w:val="56"/>
        </w:numPr>
        <w:spacing w:line="276" w:lineRule="auto"/>
        <w:ind w:left="567" w:hanging="283"/>
        <w:contextualSpacing/>
        <w:rPr>
          <w:rFonts w:cs="Arial"/>
          <w:sz w:val="22"/>
        </w:rPr>
      </w:pPr>
      <w:r>
        <w:rPr>
          <w:rFonts w:cs="Arial"/>
          <w:sz w:val="22"/>
        </w:rPr>
        <w:t>Montaż oporęczowania,</w:t>
      </w:r>
    </w:p>
    <w:p w14:paraId="2193BD67" w14:textId="682A72C2" w:rsidR="004A1D0B" w:rsidRDefault="004A1D0B" w:rsidP="00324922">
      <w:pPr>
        <w:pStyle w:val="Styl2SWZ"/>
        <w:numPr>
          <w:ilvl w:val="0"/>
          <w:numId w:val="56"/>
        </w:numPr>
        <w:spacing w:line="276" w:lineRule="auto"/>
        <w:ind w:left="567" w:hanging="283"/>
        <w:contextualSpacing/>
        <w:rPr>
          <w:rFonts w:cs="Arial"/>
          <w:sz w:val="22"/>
        </w:rPr>
      </w:pPr>
      <w:r>
        <w:rPr>
          <w:rFonts w:cs="Arial"/>
          <w:sz w:val="22"/>
        </w:rPr>
        <w:t>Montaż armatury,</w:t>
      </w:r>
    </w:p>
    <w:p w14:paraId="729133CC" w14:textId="20EFDE26" w:rsidR="004A1D0B" w:rsidRPr="004A1D0B" w:rsidRDefault="004A1D0B" w:rsidP="00324922">
      <w:pPr>
        <w:pStyle w:val="Styl2SWZ"/>
        <w:numPr>
          <w:ilvl w:val="0"/>
          <w:numId w:val="56"/>
        </w:numPr>
        <w:spacing w:line="276" w:lineRule="auto"/>
        <w:ind w:left="567" w:hanging="283"/>
        <w:contextualSpacing/>
        <w:rPr>
          <w:rFonts w:cs="Arial"/>
          <w:sz w:val="22"/>
        </w:rPr>
      </w:pPr>
      <w:r>
        <w:rPr>
          <w:rFonts w:cs="Arial"/>
          <w:sz w:val="22"/>
        </w:rPr>
        <w:t>Montaż luster,</w:t>
      </w:r>
    </w:p>
    <w:p w14:paraId="27385521" w14:textId="77777777" w:rsidR="00B42A26" w:rsidRPr="00BB601A" w:rsidRDefault="00B42A26" w:rsidP="00B42A26">
      <w:pPr>
        <w:pStyle w:val="Styl2SWZ"/>
        <w:numPr>
          <w:ilvl w:val="0"/>
          <w:numId w:val="35"/>
        </w:numPr>
        <w:spacing w:line="276" w:lineRule="auto"/>
        <w:ind w:left="571" w:hanging="284"/>
        <w:contextualSpacing/>
        <w:outlineLvl w:val="2"/>
        <w:rPr>
          <w:rFonts w:cs="Arial"/>
          <w:sz w:val="22"/>
        </w:rPr>
      </w:pPr>
      <w:r w:rsidRPr="00BB601A">
        <w:rPr>
          <w:rFonts w:cs="Arial"/>
          <w:sz w:val="22"/>
        </w:rPr>
        <w:t>Pozostałe prace:</w:t>
      </w:r>
    </w:p>
    <w:p w14:paraId="37269B5F" w14:textId="320C75DC" w:rsidR="00B42A26" w:rsidRPr="00BB601A" w:rsidRDefault="00B42A26" w:rsidP="00B42A26">
      <w:pPr>
        <w:pStyle w:val="Styl2SWZ"/>
        <w:spacing w:line="276" w:lineRule="auto"/>
        <w:ind w:left="571"/>
        <w:contextualSpacing/>
        <w:rPr>
          <w:rFonts w:cs="Arial"/>
          <w:sz w:val="22"/>
        </w:rPr>
      </w:pPr>
      <w:r w:rsidRPr="00BB601A">
        <w:rPr>
          <w:rFonts w:cs="Arial"/>
          <w:sz w:val="22"/>
        </w:rPr>
        <w:t>Wszelkie prace związane z przygotowaniem budynku</w:t>
      </w:r>
      <w:r w:rsidR="00131858">
        <w:rPr>
          <w:rFonts w:cs="Arial"/>
          <w:sz w:val="22"/>
        </w:rPr>
        <w:t>,</w:t>
      </w:r>
      <w:r w:rsidRPr="00BB601A">
        <w:rPr>
          <w:rFonts w:cs="Arial"/>
          <w:sz w:val="22"/>
        </w:rPr>
        <w:t xml:space="preserve"> zabezpieczeniem placu budowy oraz n</w:t>
      </w:r>
      <w:r w:rsidR="004A1D0B">
        <w:rPr>
          <w:rFonts w:cs="Arial"/>
          <w:sz w:val="22"/>
        </w:rPr>
        <w:t>aprawą i odtworzeniem elementów</w:t>
      </w:r>
      <w:r w:rsidR="00131858">
        <w:rPr>
          <w:rFonts w:cs="Arial"/>
          <w:sz w:val="22"/>
        </w:rPr>
        <w:t xml:space="preserve"> i urządzeń budowlanych.</w:t>
      </w:r>
    </w:p>
    <w:p w14:paraId="0B4EA903" w14:textId="31ABF0EA" w:rsidR="00C50DB8" w:rsidRPr="00C50DB8" w:rsidRDefault="00C50DB8" w:rsidP="001B4039">
      <w:pPr>
        <w:numPr>
          <w:ilvl w:val="0"/>
          <w:numId w:val="2"/>
        </w:numPr>
        <w:spacing w:after="0"/>
        <w:ind w:left="567" w:hanging="567"/>
        <w:contextualSpacing/>
        <w:jc w:val="both"/>
        <w:rPr>
          <w:rFonts w:ascii="Arial" w:eastAsia="Times New Roman" w:hAnsi="Arial" w:cs="Arial"/>
          <w:bCs/>
          <w:lang w:eastAsia="pl-PL"/>
        </w:rPr>
      </w:pPr>
      <w:r w:rsidRPr="00C50DB8">
        <w:rPr>
          <w:rFonts w:ascii="Arial" w:eastAsia="Times New Roman" w:hAnsi="Arial" w:cs="Arial"/>
          <w:bCs/>
          <w:lang w:eastAsia="pl-PL"/>
        </w:rPr>
        <w:t>W odniesieniu do osób wymienionych w §2 ust.10, Zamawiający wymaga udokumentowania przez Wykonawcę, w terminie 5 dni od dnia zawarcia umowy, faktu ich zatrudnienia na podstawie umowy o pracę, poprzez przedłożenie Zamawiającemu:</w:t>
      </w:r>
    </w:p>
    <w:p w14:paraId="63B69514" w14:textId="165041BA" w:rsidR="00C50DB8" w:rsidRPr="00C50DB8" w:rsidRDefault="00C50DB8" w:rsidP="001B4039">
      <w:pPr>
        <w:numPr>
          <w:ilvl w:val="0"/>
          <w:numId w:val="57"/>
        </w:numPr>
        <w:spacing w:after="0" w:line="276" w:lineRule="auto"/>
        <w:ind w:left="567" w:hanging="425"/>
        <w:contextualSpacing/>
        <w:jc w:val="both"/>
        <w:rPr>
          <w:rFonts w:ascii="Arial" w:eastAsia="Times New Roman" w:hAnsi="Arial" w:cs="Arial"/>
          <w:bCs/>
          <w:lang w:eastAsia="pl-PL"/>
        </w:rPr>
      </w:pPr>
      <w:r w:rsidRPr="00C50DB8">
        <w:rPr>
          <w:rFonts w:ascii="Arial" w:eastAsia="Times New Roman" w:hAnsi="Arial" w:cs="Arial"/>
          <w:bCs/>
          <w:lang w:eastAsia="pl-PL"/>
        </w:rPr>
        <w:t>oświadczenia zatrudnionego pracownika lub,</w:t>
      </w:r>
    </w:p>
    <w:p w14:paraId="6E821AEC" w14:textId="423F324D" w:rsidR="00C50DB8" w:rsidRPr="00C50DB8" w:rsidRDefault="00C50DB8" w:rsidP="001B4039">
      <w:pPr>
        <w:numPr>
          <w:ilvl w:val="0"/>
          <w:numId w:val="57"/>
        </w:numPr>
        <w:spacing w:after="0" w:line="276" w:lineRule="auto"/>
        <w:ind w:left="567" w:hanging="425"/>
        <w:contextualSpacing/>
        <w:jc w:val="both"/>
        <w:rPr>
          <w:rFonts w:ascii="Arial" w:eastAsia="Times New Roman" w:hAnsi="Arial" w:cs="Arial"/>
          <w:bCs/>
          <w:lang w:eastAsia="pl-PL"/>
        </w:rPr>
      </w:pPr>
      <w:r w:rsidRPr="00C50DB8">
        <w:rPr>
          <w:rFonts w:ascii="Arial" w:eastAsia="Times New Roman" w:hAnsi="Arial" w:cs="Arial"/>
          <w:bCs/>
          <w:lang w:eastAsia="pl-PL"/>
        </w:rPr>
        <w:t>oświadczenia Wykonawcy lub podwykonawcy o zatrudnieniu pracownika na podstawie umowy o pracę lub,</w:t>
      </w:r>
    </w:p>
    <w:p w14:paraId="104FB6D7" w14:textId="126A9952" w:rsidR="00C50DB8" w:rsidRPr="00C50DB8" w:rsidRDefault="00C50DB8" w:rsidP="001B4039">
      <w:pPr>
        <w:numPr>
          <w:ilvl w:val="0"/>
          <w:numId w:val="57"/>
        </w:numPr>
        <w:spacing w:after="0" w:line="276" w:lineRule="auto"/>
        <w:ind w:left="567" w:hanging="425"/>
        <w:contextualSpacing/>
        <w:jc w:val="both"/>
        <w:rPr>
          <w:rFonts w:ascii="Arial" w:eastAsia="Times New Roman" w:hAnsi="Arial" w:cs="Arial"/>
          <w:bCs/>
          <w:lang w:eastAsia="pl-PL"/>
        </w:rPr>
      </w:pPr>
      <w:r w:rsidRPr="00C50DB8">
        <w:rPr>
          <w:rFonts w:ascii="Arial" w:eastAsia="Times New Roman" w:hAnsi="Arial" w:cs="Arial"/>
          <w:bCs/>
          <w:lang w:eastAsia="pl-PL"/>
        </w:rPr>
        <w:t>poświadczonej za zgodność z oryginałem kopii umowy o pracę zatrudnionego pracownika lub,</w:t>
      </w:r>
    </w:p>
    <w:p w14:paraId="5D26072F" w14:textId="7A76B451" w:rsidR="00C50DB8" w:rsidRPr="00C50DB8" w:rsidRDefault="00C50DB8" w:rsidP="001B4039">
      <w:pPr>
        <w:numPr>
          <w:ilvl w:val="0"/>
          <w:numId w:val="57"/>
        </w:numPr>
        <w:spacing w:after="0" w:line="276" w:lineRule="auto"/>
        <w:ind w:left="567" w:hanging="425"/>
        <w:contextualSpacing/>
        <w:jc w:val="both"/>
        <w:rPr>
          <w:rFonts w:ascii="Arial" w:eastAsia="Times New Roman" w:hAnsi="Arial" w:cs="Arial"/>
          <w:bCs/>
          <w:lang w:eastAsia="pl-PL"/>
        </w:rPr>
      </w:pPr>
      <w:r w:rsidRPr="00C50DB8">
        <w:rPr>
          <w:rFonts w:ascii="Arial" w:eastAsia="Times New Roman" w:hAnsi="Arial" w:cs="Arial"/>
          <w:bCs/>
          <w:lang w:eastAsia="pl-PL"/>
        </w:rPr>
        <w:t>innych dokumentów potwierdzających zatrudnienie na podstawie umowy o pracę,</w:t>
      </w:r>
    </w:p>
    <w:p w14:paraId="16EE6EF1" w14:textId="1C0C6EB8" w:rsidR="00C50DB8" w:rsidRPr="00C50DB8" w:rsidRDefault="00C50DB8" w:rsidP="001B4039">
      <w:pPr>
        <w:spacing w:after="0"/>
        <w:ind w:left="360"/>
        <w:contextualSpacing/>
        <w:jc w:val="both"/>
        <w:rPr>
          <w:rFonts w:ascii="Arial" w:eastAsia="Times New Roman" w:hAnsi="Arial" w:cs="Arial"/>
          <w:bCs/>
          <w:lang w:eastAsia="pl-PL"/>
        </w:rPr>
      </w:pPr>
      <w:r w:rsidRPr="00C50DB8">
        <w:rPr>
          <w:rFonts w:ascii="Arial" w:eastAsia="Times New Roman" w:hAnsi="Arial" w:cs="Arial"/>
          <w:bCs/>
          <w:lang w:eastAsia="pl-PL"/>
        </w:rPr>
        <w:t xml:space="preserve">Powyższe dokumenty z pkt. 1-4 muszą zawierać informacje, w tym dane osobowe, niezbędne do weryfikacji zatrudnienia na podstawie umowy o pracę, w szczególności: imię i nazwisko zatrudnionego pracownika, datę zawarcia umowy o pracę, rodzaj umowy o pracę i zakres obowiązków pracownika. </w:t>
      </w:r>
    </w:p>
    <w:p w14:paraId="5422D75C" w14:textId="164BA40E" w:rsidR="00C50DB8" w:rsidRPr="00C50DB8" w:rsidRDefault="00C50DB8" w:rsidP="001B4039">
      <w:pPr>
        <w:spacing w:after="0"/>
        <w:ind w:left="360"/>
        <w:contextualSpacing/>
        <w:jc w:val="both"/>
        <w:rPr>
          <w:rFonts w:ascii="Arial" w:eastAsia="Times New Roman" w:hAnsi="Arial" w:cs="Arial"/>
          <w:bCs/>
          <w:lang w:eastAsia="pl-PL"/>
        </w:rPr>
      </w:pPr>
      <w:r w:rsidRPr="00C50DB8">
        <w:rPr>
          <w:rFonts w:ascii="Arial" w:eastAsia="Times New Roman" w:hAnsi="Arial" w:cs="Arial"/>
          <w:bCs/>
          <w:lang w:eastAsia="pl-PL"/>
        </w:rPr>
        <w:t>Dokumenty winny być przedstawione z zachowaniem aktualnie obowiązujących przepisów Prawa o ochronie danych osobowych.</w:t>
      </w:r>
    </w:p>
    <w:p w14:paraId="57ACCD05" w14:textId="403C2CDE" w:rsidR="00C50DB8" w:rsidRPr="00C50DB8" w:rsidRDefault="00C50DB8" w:rsidP="001B4039">
      <w:pPr>
        <w:numPr>
          <w:ilvl w:val="0"/>
          <w:numId w:val="2"/>
        </w:numPr>
        <w:spacing w:after="0"/>
        <w:ind w:left="426" w:hanging="568"/>
        <w:contextualSpacing/>
        <w:jc w:val="both"/>
        <w:rPr>
          <w:rFonts w:ascii="Arial" w:eastAsia="Times New Roman" w:hAnsi="Arial" w:cs="Arial"/>
          <w:bCs/>
          <w:lang w:eastAsia="pl-PL"/>
        </w:rPr>
      </w:pPr>
      <w:r w:rsidRPr="00C50DB8">
        <w:rPr>
          <w:rFonts w:ascii="Arial" w:eastAsia="Times New Roman" w:hAnsi="Arial" w:cs="Arial"/>
          <w:bCs/>
          <w:lang w:eastAsia="pl-PL"/>
        </w:rPr>
        <w:t>W przypadku zmiany osób zatrudnionych przez Wykonawcę lub podwykonawcę, jak i dalszych podwykonawców do wykonywania czynności, o których mowa w §2 ust.10 umowy, w terminie 5 dni od dnia rozpoczęcia wykonywania przez takie osoby czynności, Wykonawca jest zobowiązany do przedłożenia Zamawiającemu stosownych dokumentów, dotyczących nowego pracownika, zgodnie z §2 ust.11</w:t>
      </w:r>
    </w:p>
    <w:p w14:paraId="1B422889" w14:textId="1E2A812B" w:rsidR="00C50DB8" w:rsidRPr="00C50DB8" w:rsidRDefault="00C50DB8" w:rsidP="001B4039">
      <w:pPr>
        <w:numPr>
          <w:ilvl w:val="0"/>
          <w:numId w:val="2"/>
        </w:numPr>
        <w:spacing w:after="0"/>
        <w:ind w:left="426" w:hanging="567"/>
        <w:contextualSpacing/>
        <w:jc w:val="both"/>
        <w:rPr>
          <w:rFonts w:ascii="Arial" w:eastAsia="Times New Roman" w:hAnsi="Arial" w:cs="Arial"/>
          <w:bCs/>
          <w:lang w:eastAsia="pl-PL"/>
        </w:rPr>
      </w:pPr>
      <w:r w:rsidRPr="00C50DB8">
        <w:rPr>
          <w:rFonts w:ascii="Arial" w:eastAsia="Times New Roman" w:hAnsi="Arial" w:cs="Arial"/>
          <w:bCs/>
          <w:lang w:eastAsia="pl-PL"/>
        </w:rPr>
        <w:t xml:space="preserve">Zamawiający zastrzega sobie prawo do wykonywania czynności kontrolnych wobec Wykonawcy, odnośnie spełniania przez Wykonawcę lub podwykonawcę, jak i dalszych podwykonawców wymogu zatrudniania na podstawie umowy o pracę osób wykonujących czynności, o których mowa w §2 ust.10 umowy, w całym okresie obowiązywania umowy. </w:t>
      </w:r>
      <w:r w:rsidRPr="00C50DB8">
        <w:rPr>
          <w:rFonts w:ascii="Arial" w:eastAsia="Times New Roman" w:hAnsi="Arial" w:cs="Arial"/>
          <w:bCs/>
          <w:lang w:eastAsia="pl-PL"/>
        </w:rPr>
        <w:lastRenderedPageBreak/>
        <w:t>Zamawiający jest w szczególności uprawniony do żądania aktualnych oświadczeń i dokumentów, o których mowa w §2 ust.11 umowy.</w:t>
      </w:r>
    </w:p>
    <w:p w14:paraId="3ACFDD94" w14:textId="77777777" w:rsidR="00C50DB8" w:rsidRPr="00DE2D8E" w:rsidRDefault="00C50DB8" w:rsidP="001B4039">
      <w:pPr>
        <w:spacing w:after="0"/>
        <w:ind w:left="360"/>
        <w:contextualSpacing/>
        <w:jc w:val="both"/>
        <w:rPr>
          <w:rFonts w:ascii="Arial" w:eastAsia="Times New Roman" w:hAnsi="Arial" w:cs="Arial"/>
          <w:lang w:eastAsia="pl-PL"/>
        </w:rPr>
      </w:pPr>
    </w:p>
    <w:p w14:paraId="41318941" w14:textId="331DE7AE" w:rsidR="000F78D1" w:rsidRPr="00DE2D8E" w:rsidRDefault="007460A7" w:rsidP="00B42A26">
      <w:pPr>
        <w:autoSpaceDN w:val="0"/>
        <w:spacing w:after="0" w:line="276" w:lineRule="auto"/>
        <w:contextualSpacing/>
        <w:jc w:val="center"/>
        <w:textAlignment w:val="baseline"/>
        <w:outlineLvl w:val="0"/>
        <w:rPr>
          <w:rFonts w:ascii="Arial" w:eastAsia="Times New Roman" w:hAnsi="Arial" w:cs="Arial"/>
          <w:b/>
          <w:bCs/>
          <w:kern w:val="3"/>
          <w:lang w:eastAsia="zh-CN"/>
        </w:rPr>
      </w:pPr>
      <w:r w:rsidRPr="00DE2D8E">
        <w:rPr>
          <w:rFonts w:ascii="Arial" w:eastAsia="Times New Roman" w:hAnsi="Arial" w:cs="Arial"/>
          <w:b/>
          <w:bCs/>
          <w:kern w:val="3"/>
          <w:lang w:eastAsia="zh-CN"/>
        </w:rPr>
        <w:t xml:space="preserve">§ </w:t>
      </w:r>
      <w:r w:rsidR="006E0E47">
        <w:rPr>
          <w:rFonts w:ascii="Arial" w:eastAsia="Times New Roman" w:hAnsi="Arial" w:cs="Arial"/>
          <w:b/>
          <w:bCs/>
          <w:kern w:val="3"/>
          <w:lang w:eastAsia="zh-CN"/>
        </w:rPr>
        <w:t>3</w:t>
      </w:r>
    </w:p>
    <w:p w14:paraId="246B6239" w14:textId="5250EBB2" w:rsidR="000F78D1" w:rsidRDefault="000F78D1" w:rsidP="00B42A26">
      <w:pPr>
        <w:autoSpaceDN w:val="0"/>
        <w:spacing w:after="0" w:line="276" w:lineRule="auto"/>
        <w:contextualSpacing/>
        <w:jc w:val="center"/>
        <w:textAlignment w:val="baseline"/>
        <w:outlineLvl w:val="0"/>
        <w:rPr>
          <w:rFonts w:ascii="Arial" w:eastAsia="Times New Roman" w:hAnsi="Arial" w:cs="Arial"/>
          <w:b/>
          <w:bCs/>
          <w:kern w:val="3"/>
          <w:lang w:eastAsia="zh-CN"/>
        </w:rPr>
      </w:pPr>
    </w:p>
    <w:p w14:paraId="3C2B36A2" w14:textId="3E707294" w:rsidR="00C50DB8" w:rsidRPr="001D14A6" w:rsidRDefault="00C50DB8" w:rsidP="004A1D0B">
      <w:pPr>
        <w:numPr>
          <w:ilvl w:val="0"/>
          <w:numId w:val="11"/>
        </w:numPr>
        <w:autoSpaceDN w:val="0"/>
        <w:spacing w:after="0" w:line="276" w:lineRule="auto"/>
        <w:contextualSpacing/>
        <w:jc w:val="both"/>
        <w:textAlignment w:val="baseline"/>
        <w:outlineLvl w:val="0"/>
        <w:rPr>
          <w:rFonts w:ascii="Arial" w:eastAsia="Times New Roman" w:hAnsi="Arial" w:cs="Arial"/>
          <w:bCs/>
          <w:kern w:val="3"/>
          <w:lang w:eastAsia="zh-CN"/>
        </w:rPr>
      </w:pPr>
      <w:r w:rsidRPr="001D14A6">
        <w:rPr>
          <w:rFonts w:ascii="Arial" w:eastAsia="Times New Roman" w:hAnsi="Arial" w:cs="Arial"/>
          <w:bCs/>
          <w:kern w:val="3"/>
          <w:lang w:eastAsia="zh-CN"/>
        </w:rPr>
        <w:t xml:space="preserve">Zamawiający przekaże protokolarnie teren budowy w terminie nie późniejszym niż 3 dni od daty zawarcia niniejszej umowy. </w:t>
      </w:r>
    </w:p>
    <w:p w14:paraId="60DBC698" w14:textId="6B414CB1" w:rsidR="00C50DB8" w:rsidRPr="001D14A6" w:rsidRDefault="00C50DB8" w:rsidP="004A1D0B">
      <w:pPr>
        <w:numPr>
          <w:ilvl w:val="0"/>
          <w:numId w:val="11"/>
        </w:numPr>
        <w:autoSpaceDN w:val="0"/>
        <w:spacing w:after="0" w:line="276" w:lineRule="auto"/>
        <w:contextualSpacing/>
        <w:jc w:val="both"/>
        <w:textAlignment w:val="baseline"/>
        <w:outlineLvl w:val="0"/>
        <w:rPr>
          <w:rFonts w:ascii="Arial" w:eastAsia="Times New Roman" w:hAnsi="Arial" w:cs="Arial"/>
          <w:bCs/>
          <w:kern w:val="3"/>
          <w:lang w:eastAsia="zh-CN"/>
        </w:rPr>
      </w:pPr>
      <w:r w:rsidRPr="001D14A6">
        <w:rPr>
          <w:rFonts w:ascii="Arial" w:eastAsia="Times New Roman" w:hAnsi="Arial" w:cs="Arial"/>
          <w:bCs/>
          <w:kern w:val="3"/>
          <w:lang w:eastAsia="zh-CN"/>
        </w:rPr>
        <w:t xml:space="preserve">Zgodnie z ofertą Wykonawcy, termin wykonania zamówienia wynosi </w:t>
      </w:r>
      <w:r w:rsidRPr="001D14A6">
        <w:rPr>
          <w:rFonts w:ascii="Arial" w:eastAsia="Times New Roman" w:hAnsi="Arial" w:cs="Arial"/>
          <w:bCs/>
          <w:kern w:val="3"/>
          <w:highlight w:val="yellow"/>
          <w:lang w:eastAsia="zh-CN"/>
        </w:rPr>
        <w:t>….</w:t>
      </w:r>
      <w:r w:rsidRPr="001D14A6">
        <w:rPr>
          <w:rFonts w:ascii="Arial" w:eastAsia="Times New Roman" w:hAnsi="Arial" w:cs="Arial"/>
          <w:bCs/>
          <w:kern w:val="3"/>
          <w:lang w:eastAsia="zh-CN"/>
        </w:rPr>
        <w:t xml:space="preserve"> dni kalendarzowych od zawarcia umowy.</w:t>
      </w:r>
      <w:r w:rsidR="0089703F" w:rsidRPr="001D14A6">
        <w:rPr>
          <w:rFonts w:ascii="Arial" w:eastAsia="Times New Roman" w:hAnsi="Arial" w:cs="Arial"/>
          <w:bCs/>
          <w:kern w:val="3"/>
          <w:lang w:eastAsia="zh-CN"/>
        </w:rPr>
        <w:t xml:space="preserve"> Oferta Wykonawcy stanowi załącznik nr …. do umowy.</w:t>
      </w:r>
    </w:p>
    <w:p w14:paraId="6A5EA05D" w14:textId="5506850C" w:rsidR="00C50DB8" w:rsidRPr="001D14A6" w:rsidRDefault="00C50DB8" w:rsidP="004A1D0B">
      <w:pPr>
        <w:numPr>
          <w:ilvl w:val="0"/>
          <w:numId w:val="11"/>
        </w:numPr>
        <w:autoSpaceDN w:val="0"/>
        <w:spacing w:after="0" w:line="276" w:lineRule="auto"/>
        <w:contextualSpacing/>
        <w:jc w:val="both"/>
        <w:textAlignment w:val="baseline"/>
        <w:outlineLvl w:val="0"/>
        <w:rPr>
          <w:rFonts w:ascii="Arial" w:eastAsia="Times New Roman" w:hAnsi="Arial" w:cs="Arial"/>
          <w:bCs/>
          <w:kern w:val="3"/>
          <w:lang w:eastAsia="zh-CN"/>
        </w:rPr>
      </w:pPr>
      <w:r w:rsidRPr="001D14A6">
        <w:rPr>
          <w:rFonts w:ascii="Arial" w:eastAsia="Times New Roman" w:hAnsi="Arial" w:cs="Arial"/>
          <w:bCs/>
          <w:kern w:val="3"/>
          <w:lang w:eastAsia="zh-CN"/>
        </w:rPr>
        <w:t xml:space="preserve">Wykonawca oświadcza, że zapoznał się z istniejącą dokumentacją </w:t>
      </w:r>
      <w:r w:rsidR="00E9455A" w:rsidRPr="001D14A6">
        <w:rPr>
          <w:rFonts w:ascii="Arial" w:eastAsia="Times New Roman" w:hAnsi="Arial" w:cs="Arial"/>
          <w:bCs/>
          <w:kern w:val="3"/>
          <w:lang w:eastAsia="zh-CN"/>
        </w:rPr>
        <w:t xml:space="preserve"> w tym </w:t>
      </w:r>
      <w:r w:rsidRPr="001D14A6">
        <w:rPr>
          <w:rFonts w:ascii="Arial" w:eastAsia="Times New Roman" w:hAnsi="Arial" w:cs="Arial"/>
          <w:bCs/>
          <w:kern w:val="3"/>
          <w:lang w:eastAsia="zh-CN"/>
        </w:rPr>
        <w:t>techniczną oraz z terenem budowy i panującymi tam warunkami i nie wnosi o przedłużenie terminu realizacji umowy, ani o zwiększenie wynagrodzenia, jak również nie wnosi innych zastrzeżeń w przedmiocie niezgodności dokumentacji z przepisami prawa.</w:t>
      </w:r>
    </w:p>
    <w:p w14:paraId="4B3B063F" w14:textId="77777777" w:rsidR="00C50DB8" w:rsidRPr="001D14A6" w:rsidRDefault="00C50DB8">
      <w:pPr>
        <w:numPr>
          <w:ilvl w:val="0"/>
          <w:numId w:val="11"/>
        </w:numPr>
        <w:autoSpaceDN w:val="0"/>
        <w:spacing w:after="0" w:line="276" w:lineRule="auto"/>
        <w:contextualSpacing/>
        <w:jc w:val="both"/>
        <w:textAlignment w:val="baseline"/>
        <w:outlineLvl w:val="0"/>
        <w:rPr>
          <w:rFonts w:ascii="Arial" w:eastAsia="Times New Roman" w:hAnsi="Arial" w:cs="Arial"/>
          <w:bCs/>
          <w:kern w:val="3"/>
          <w:lang w:eastAsia="zh-CN"/>
        </w:rPr>
      </w:pPr>
      <w:r w:rsidRPr="001D14A6">
        <w:rPr>
          <w:rFonts w:ascii="Arial" w:eastAsia="Times New Roman" w:hAnsi="Arial" w:cs="Arial"/>
          <w:bCs/>
          <w:kern w:val="3"/>
          <w:lang w:eastAsia="zh-CN"/>
        </w:rPr>
        <w:t>Roboty objęte są 60 miesięcznym</w:t>
      </w:r>
      <w:r w:rsidRPr="001D14A6">
        <w:rPr>
          <w:rFonts w:ascii="Arial" w:eastAsia="Times New Roman" w:hAnsi="Arial" w:cs="Arial"/>
          <w:bCs/>
          <w:kern w:val="3"/>
          <w:vertAlign w:val="superscript"/>
          <w:lang w:eastAsia="zh-CN"/>
        </w:rPr>
        <w:t xml:space="preserve"> </w:t>
      </w:r>
      <w:r w:rsidRPr="001D14A6">
        <w:rPr>
          <w:rFonts w:ascii="Arial" w:eastAsia="Times New Roman" w:hAnsi="Arial" w:cs="Arial"/>
          <w:bCs/>
          <w:kern w:val="3"/>
          <w:lang w:eastAsia="zh-CN"/>
        </w:rPr>
        <w:t>okresem rękojmi za wady, którego bieg rozpoczyna się w dniu odbioru końcowego i przejęcia całości robót przez Zamawiającego, co zostanie poświadczone podpisaniem (bez uwag) protokołu odbioru końcowego dla całości robót.</w:t>
      </w:r>
    </w:p>
    <w:p w14:paraId="07164902" w14:textId="77777777" w:rsidR="0026180A" w:rsidRPr="001D14A6" w:rsidRDefault="00C50DB8" w:rsidP="0026180A">
      <w:pPr>
        <w:numPr>
          <w:ilvl w:val="0"/>
          <w:numId w:val="11"/>
        </w:numPr>
        <w:autoSpaceDN w:val="0"/>
        <w:spacing w:after="0" w:line="276" w:lineRule="auto"/>
        <w:contextualSpacing/>
        <w:jc w:val="both"/>
        <w:textAlignment w:val="baseline"/>
        <w:outlineLvl w:val="0"/>
        <w:rPr>
          <w:rFonts w:ascii="Arial" w:eastAsia="Times New Roman" w:hAnsi="Arial" w:cs="Arial"/>
          <w:bCs/>
          <w:kern w:val="3"/>
          <w:lang w:eastAsia="zh-CN"/>
        </w:rPr>
      </w:pPr>
      <w:r w:rsidRPr="001D14A6">
        <w:rPr>
          <w:rFonts w:ascii="Arial" w:eastAsia="Times New Roman" w:hAnsi="Arial" w:cs="Arial"/>
          <w:bCs/>
          <w:kern w:val="3"/>
          <w:lang w:eastAsia="zh-CN"/>
        </w:rPr>
        <w:t>Wykonawca udziela Zamawiającemu 60 miesięcy</w:t>
      </w:r>
      <w:r w:rsidRPr="001D14A6">
        <w:rPr>
          <w:rFonts w:ascii="Arial" w:eastAsia="Times New Roman" w:hAnsi="Arial" w:cs="Arial"/>
          <w:bCs/>
          <w:kern w:val="3"/>
          <w:vertAlign w:val="superscript"/>
          <w:lang w:eastAsia="zh-CN"/>
        </w:rPr>
        <w:t xml:space="preserve"> </w:t>
      </w:r>
      <w:r w:rsidRPr="001D14A6">
        <w:rPr>
          <w:rFonts w:ascii="Arial" w:eastAsia="Times New Roman" w:hAnsi="Arial" w:cs="Arial"/>
          <w:bCs/>
          <w:kern w:val="3"/>
          <w:lang w:eastAsia="zh-CN"/>
        </w:rPr>
        <w:t>gwarancji jakości na zrealizowany przedmiot umowy na zasadach wskazanych w §11 niniejszej umowy. Okres gwarancji jakości rozpoczyna bieg w dniu odbioru końcowego i przejęcia całości robót przez Zamawiającego, co zostanie poświadczone podpisaniem (bez uwag) protokołu odbioru końcowego dla całości robót.</w:t>
      </w:r>
    </w:p>
    <w:p w14:paraId="5F0ED4AD" w14:textId="77777777" w:rsidR="0026180A" w:rsidRPr="001D14A6" w:rsidRDefault="00C50DB8" w:rsidP="0026180A">
      <w:pPr>
        <w:numPr>
          <w:ilvl w:val="0"/>
          <w:numId w:val="11"/>
        </w:numPr>
        <w:autoSpaceDN w:val="0"/>
        <w:spacing w:after="0" w:line="276" w:lineRule="auto"/>
        <w:contextualSpacing/>
        <w:jc w:val="both"/>
        <w:textAlignment w:val="baseline"/>
        <w:outlineLvl w:val="0"/>
        <w:rPr>
          <w:rFonts w:ascii="Arial" w:eastAsia="Times New Roman" w:hAnsi="Arial" w:cs="Arial"/>
          <w:bCs/>
          <w:kern w:val="3"/>
          <w:lang w:eastAsia="zh-CN"/>
        </w:rPr>
      </w:pPr>
      <w:r w:rsidRPr="001D14A6">
        <w:rPr>
          <w:rFonts w:ascii="Arial" w:eastAsia="Times New Roman" w:hAnsi="Arial" w:cs="Arial"/>
          <w:bCs/>
          <w:kern w:val="3"/>
          <w:lang w:eastAsia="zh-CN"/>
        </w:rPr>
        <w:t>Wykonawca jest odpowiedzialny przed Zamawiającym za terminowe wykonanie prac budowlanych – również prac budowlanych zleconych podwykonawcom, wykonanie prac</w:t>
      </w:r>
      <w:r w:rsidR="00B02746" w:rsidRPr="001D14A6">
        <w:rPr>
          <w:rFonts w:ascii="Arial" w:eastAsia="Times New Roman" w:hAnsi="Arial" w:cs="Arial"/>
          <w:bCs/>
          <w:kern w:val="3"/>
          <w:lang w:eastAsia="zh-CN"/>
        </w:rPr>
        <w:t xml:space="preserve"> w szczególności</w:t>
      </w:r>
      <w:r w:rsidRPr="001D14A6">
        <w:rPr>
          <w:rFonts w:ascii="Arial" w:eastAsia="Times New Roman" w:hAnsi="Arial" w:cs="Arial"/>
          <w:bCs/>
          <w:kern w:val="3"/>
          <w:lang w:eastAsia="zh-CN"/>
        </w:rPr>
        <w:t xml:space="preserve"> zgodnie z dokumentacją projektową, specyfikacją techniczną wykonania i odbioru robót budowlanych, przepisami prawa budowlan</w:t>
      </w:r>
      <w:r w:rsidR="0026180A" w:rsidRPr="001D14A6">
        <w:rPr>
          <w:rFonts w:ascii="Arial" w:eastAsia="Times New Roman" w:hAnsi="Arial" w:cs="Arial"/>
          <w:bCs/>
          <w:kern w:val="3"/>
          <w:lang w:eastAsia="zh-CN"/>
        </w:rPr>
        <w:t xml:space="preserve">ego oraz obowiązującymi normami. </w:t>
      </w:r>
    </w:p>
    <w:p w14:paraId="4F98792E" w14:textId="7FFE6FAA" w:rsidR="00C50DB8" w:rsidRPr="001D14A6" w:rsidRDefault="00C50DB8" w:rsidP="0026180A">
      <w:pPr>
        <w:numPr>
          <w:ilvl w:val="0"/>
          <w:numId w:val="11"/>
        </w:numPr>
        <w:autoSpaceDN w:val="0"/>
        <w:spacing w:after="0" w:line="276" w:lineRule="auto"/>
        <w:contextualSpacing/>
        <w:jc w:val="both"/>
        <w:textAlignment w:val="baseline"/>
        <w:outlineLvl w:val="0"/>
        <w:rPr>
          <w:rFonts w:ascii="Arial" w:eastAsia="Times New Roman" w:hAnsi="Arial" w:cs="Arial"/>
          <w:bCs/>
          <w:kern w:val="3"/>
          <w:lang w:eastAsia="zh-CN"/>
        </w:rPr>
      </w:pPr>
      <w:r w:rsidRPr="001D14A6">
        <w:rPr>
          <w:rFonts w:ascii="Arial" w:eastAsia="Times New Roman" w:hAnsi="Arial" w:cs="Arial"/>
          <w:bCs/>
          <w:kern w:val="3"/>
          <w:lang w:eastAsia="zh-CN"/>
        </w:rPr>
        <w:t>Za realizację umowy odpowiedzialni są:</w:t>
      </w:r>
    </w:p>
    <w:p w14:paraId="276DC948" w14:textId="72FCB385" w:rsidR="00C50DB8" w:rsidRPr="001D14A6" w:rsidRDefault="00C50DB8">
      <w:pPr>
        <w:numPr>
          <w:ilvl w:val="0"/>
          <w:numId w:val="10"/>
        </w:numPr>
        <w:tabs>
          <w:tab w:val="num" w:pos="-66"/>
        </w:tabs>
        <w:autoSpaceDN w:val="0"/>
        <w:spacing w:after="0" w:line="276" w:lineRule="auto"/>
        <w:ind w:left="720"/>
        <w:contextualSpacing/>
        <w:jc w:val="both"/>
        <w:textAlignment w:val="baseline"/>
        <w:outlineLvl w:val="0"/>
        <w:rPr>
          <w:rFonts w:ascii="Arial" w:eastAsia="Times New Roman" w:hAnsi="Arial" w:cs="Arial"/>
          <w:bCs/>
          <w:kern w:val="3"/>
          <w:lang w:eastAsia="zh-CN"/>
        </w:rPr>
      </w:pPr>
      <w:r w:rsidRPr="001D14A6">
        <w:rPr>
          <w:rFonts w:ascii="Arial" w:eastAsia="Times New Roman" w:hAnsi="Arial" w:cs="Arial"/>
          <w:bCs/>
          <w:kern w:val="3"/>
          <w:lang w:eastAsia="zh-CN"/>
        </w:rPr>
        <w:t xml:space="preserve">ze strony Zamawiającego: </w:t>
      </w:r>
      <w:r w:rsidRPr="001D14A6">
        <w:rPr>
          <w:rFonts w:ascii="Arial" w:eastAsia="Times New Roman" w:hAnsi="Arial" w:cs="Arial"/>
          <w:bCs/>
          <w:kern w:val="3"/>
          <w:lang w:eastAsia="zh-CN"/>
        </w:rPr>
        <w:tab/>
        <w:t>………………….. lub inna osoba zastępująca,</w:t>
      </w:r>
    </w:p>
    <w:p w14:paraId="39CF9464" w14:textId="233AAB63" w:rsidR="00C50DB8" w:rsidRPr="001D14A6" w:rsidRDefault="00C50DB8">
      <w:pPr>
        <w:numPr>
          <w:ilvl w:val="0"/>
          <w:numId w:val="10"/>
        </w:numPr>
        <w:tabs>
          <w:tab w:val="num" w:pos="-66"/>
        </w:tabs>
        <w:autoSpaceDN w:val="0"/>
        <w:spacing w:after="0" w:line="276" w:lineRule="auto"/>
        <w:ind w:left="720"/>
        <w:contextualSpacing/>
        <w:jc w:val="both"/>
        <w:textAlignment w:val="baseline"/>
        <w:outlineLvl w:val="0"/>
        <w:rPr>
          <w:rFonts w:ascii="Arial" w:eastAsia="Times New Roman" w:hAnsi="Arial" w:cs="Arial"/>
          <w:bCs/>
          <w:kern w:val="3"/>
          <w:lang w:eastAsia="zh-CN"/>
        </w:rPr>
      </w:pPr>
      <w:r w:rsidRPr="001D14A6">
        <w:rPr>
          <w:rFonts w:ascii="Arial" w:eastAsia="Times New Roman" w:hAnsi="Arial" w:cs="Arial"/>
          <w:bCs/>
          <w:kern w:val="3"/>
          <w:lang w:eastAsia="zh-CN"/>
        </w:rPr>
        <w:t xml:space="preserve">ze strony Wykonawcy: </w:t>
      </w:r>
      <w:r w:rsidRPr="001D14A6">
        <w:rPr>
          <w:rFonts w:ascii="Arial" w:eastAsia="Times New Roman" w:hAnsi="Arial" w:cs="Arial"/>
          <w:bCs/>
          <w:kern w:val="3"/>
          <w:lang w:eastAsia="zh-CN"/>
        </w:rPr>
        <w:tab/>
        <w:t xml:space="preserve">………………….. </w:t>
      </w:r>
    </w:p>
    <w:p w14:paraId="13DC47CC" w14:textId="419A83A8" w:rsidR="00C50DB8" w:rsidRDefault="00C50DB8">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p>
    <w:p w14:paraId="5631CF21" w14:textId="77777777" w:rsidR="00DE1AD4" w:rsidRDefault="00DE1AD4">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Pr>
          <w:rFonts w:ascii="Arial" w:eastAsia="Times New Roman" w:hAnsi="Arial" w:cs="Arial"/>
          <w:b/>
          <w:bCs/>
          <w:kern w:val="3"/>
          <w:lang w:eastAsia="zh-CN"/>
        </w:rPr>
        <w:t>§4</w:t>
      </w:r>
    </w:p>
    <w:p w14:paraId="666605F6" w14:textId="48829F9B" w:rsidR="00C50DB8" w:rsidRPr="00C50DB8" w:rsidRDefault="00C50DB8">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sidRPr="00C50DB8">
        <w:rPr>
          <w:rFonts w:ascii="Arial" w:eastAsia="Times New Roman" w:hAnsi="Arial" w:cs="Arial"/>
          <w:b/>
          <w:bCs/>
          <w:kern w:val="3"/>
          <w:lang w:eastAsia="zh-CN"/>
        </w:rPr>
        <w:t>Kierowanie robotami</w:t>
      </w:r>
    </w:p>
    <w:p w14:paraId="72FFAA72" w14:textId="77777777" w:rsidR="00C50DB8" w:rsidRPr="00C50DB8" w:rsidRDefault="00C50DB8">
      <w:pPr>
        <w:autoSpaceDN w:val="0"/>
        <w:spacing w:after="0" w:line="276" w:lineRule="auto"/>
        <w:ind w:left="340"/>
        <w:contextualSpacing/>
        <w:jc w:val="both"/>
        <w:textAlignment w:val="baseline"/>
        <w:outlineLvl w:val="0"/>
        <w:rPr>
          <w:rFonts w:ascii="Arial" w:eastAsia="Times New Roman" w:hAnsi="Arial" w:cs="Arial"/>
          <w:b/>
          <w:bCs/>
          <w:kern w:val="3"/>
          <w:lang w:eastAsia="zh-CN"/>
        </w:rPr>
      </w:pPr>
    </w:p>
    <w:p w14:paraId="07C1BD94" w14:textId="77777777" w:rsidR="00C20BAF" w:rsidRDefault="00C50DB8" w:rsidP="00C20BAF">
      <w:pPr>
        <w:pStyle w:val="Akapitzlist"/>
        <w:numPr>
          <w:ilvl w:val="6"/>
          <w:numId w:val="10"/>
        </w:numPr>
        <w:tabs>
          <w:tab w:val="clear" w:pos="5749"/>
          <w:tab w:val="num" w:pos="5389"/>
        </w:tabs>
        <w:autoSpaceDN w:val="0"/>
        <w:spacing w:after="0"/>
        <w:ind w:left="426"/>
        <w:jc w:val="both"/>
        <w:textAlignment w:val="baseline"/>
        <w:outlineLvl w:val="0"/>
        <w:rPr>
          <w:rFonts w:ascii="Arial" w:eastAsia="Times New Roman" w:hAnsi="Arial" w:cs="Arial"/>
          <w:bCs/>
          <w:kern w:val="3"/>
          <w:lang w:eastAsia="zh-CN"/>
        </w:rPr>
      </w:pPr>
      <w:r w:rsidRPr="00B80A20">
        <w:rPr>
          <w:rFonts w:ascii="Arial" w:eastAsia="Times New Roman" w:hAnsi="Arial" w:cs="Arial"/>
          <w:bCs/>
          <w:kern w:val="3"/>
          <w:lang w:eastAsia="zh-CN"/>
        </w:rPr>
        <w:t xml:space="preserve">Wykonawca zobowiązany jest zapewnić wykonanie i kierowanie robotami specjalistycznymi objętymi umową przez osoby posiadające stosowne kwalifikacje zawodowe i uprawnienia budowlane wymagane </w:t>
      </w:r>
      <w:r w:rsidR="00C20BAF">
        <w:rPr>
          <w:rFonts w:ascii="Arial" w:eastAsia="Times New Roman" w:hAnsi="Arial" w:cs="Arial"/>
          <w:bCs/>
          <w:kern w:val="3"/>
          <w:lang w:eastAsia="zh-CN"/>
        </w:rPr>
        <w:t>przepisami obowiązującego prawa.</w:t>
      </w:r>
    </w:p>
    <w:p w14:paraId="70BB6F55" w14:textId="3A3E6BFE" w:rsidR="00FC28A1" w:rsidRPr="00C20BAF" w:rsidRDefault="00C50DB8" w:rsidP="00C20BAF">
      <w:pPr>
        <w:pStyle w:val="Akapitzlist"/>
        <w:numPr>
          <w:ilvl w:val="6"/>
          <w:numId w:val="10"/>
        </w:numPr>
        <w:tabs>
          <w:tab w:val="clear" w:pos="5749"/>
          <w:tab w:val="num" w:pos="5389"/>
        </w:tabs>
        <w:autoSpaceDN w:val="0"/>
        <w:spacing w:after="0"/>
        <w:ind w:left="426"/>
        <w:jc w:val="both"/>
        <w:textAlignment w:val="baseline"/>
        <w:outlineLvl w:val="0"/>
        <w:rPr>
          <w:rFonts w:ascii="Arial" w:eastAsia="Times New Roman" w:hAnsi="Arial" w:cs="Arial"/>
          <w:bCs/>
          <w:kern w:val="3"/>
          <w:lang w:eastAsia="zh-CN"/>
        </w:rPr>
      </w:pPr>
      <w:r w:rsidRPr="00C20BAF">
        <w:rPr>
          <w:rFonts w:ascii="Arial" w:eastAsia="Times New Roman" w:hAnsi="Arial" w:cs="Arial"/>
          <w:bCs/>
          <w:kern w:val="3"/>
          <w:lang w:eastAsia="zh-CN"/>
        </w:rPr>
        <w:t>Wykonawca</w:t>
      </w:r>
      <w:r w:rsidR="00FC28A1" w:rsidRPr="00C20BAF">
        <w:rPr>
          <w:rFonts w:ascii="Arial" w:eastAsia="Times New Roman" w:hAnsi="Arial" w:cs="Arial"/>
          <w:bCs/>
          <w:kern w:val="3"/>
          <w:lang w:eastAsia="zh-CN"/>
        </w:rPr>
        <w:t xml:space="preserve"> do pełnienia funkcji kierowników poszczególnych robót wyznacza:</w:t>
      </w:r>
    </w:p>
    <w:p w14:paraId="4C43A798" w14:textId="55703D47" w:rsidR="00C50DB8" w:rsidRPr="00FC28A1" w:rsidRDefault="00D47E31">
      <w:pPr>
        <w:pStyle w:val="Akapitzlist"/>
        <w:numPr>
          <w:ilvl w:val="0"/>
          <w:numId w:val="44"/>
        </w:numPr>
        <w:autoSpaceDN w:val="0"/>
        <w:spacing w:after="0"/>
        <w:jc w:val="both"/>
        <w:textAlignment w:val="baseline"/>
        <w:outlineLvl w:val="0"/>
        <w:rPr>
          <w:rFonts w:ascii="Arial" w:eastAsia="Times New Roman" w:hAnsi="Arial" w:cs="Arial"/>
          <w:bCs/>
          <w:kern w:val="3"/>
          <w:lang w:eastAsia="zh-CN"/>
        </w:rPr>
      </w:pPr>
      <w:r>
        <w:rPr>
          <w:rFonts w:ascii="Arial" w:eastAsia="Times New Roman" w:hAnsi="Arial" w:cs="Arial"/>
          <w:bCs/>
          <w:kern w:val="3"/>
          <w:lang w:eastAsia="zh-CN"/>
        </w:rPr>
        <w:t xml:space="preserve">Kierownik </w:t>
      </w:r>
      <w:r w:rsidR="00FC28A1">
        <w:rPr>
          <w:rFonts w:ascii="Arial" w:eastAsia="Times New Roman" w:hAnsi="Arial" w:cs="Arial"/>
          <w:bCs/>
          <w:kern w:val="3"/>
          <w:lang w:eastAsia="zh-CN"/>
        </w:rPr>
        <w:t>robót</w:t>
      </w:r>
      <w:r w:rsidR="00FC28A1" w:rsidRPr="00FC28A1">
        <w:rPr>
          <w:rFonts w:ascii="Arial" w:eastAsia="Times New Roman" w:hAnsi="Arial" w:cs="Arial"/>
          <w:bCs/>
          <w:kern w:val="3"/>
          <w:lang w:eastAsia="zh-CN"/>
        </w:rPr>
        <w:t>: ………………………</w:t>
      </w:r>
    </w:p>
    <w:p w14:paraId="54451A3D" w14:textId="690C8D9F" w:rsidR="00FC28A1" w:rsidRDefault="00FC28A1">
      <w:pPr>
        <w:pStyle w:val="Akapitzlist"/>
        <w:numPr>
          <w:ilvl w:val="0"/>
          <w:numId w:val="44"/>
        </w:numPr>
        <w:autoSpaceDN w:val="0"/>
        <w:spacing w:after="0"/>
        <w:jc w:val="both"/>
        <w:textAlignment w:val="baseline"/>
        <w:outlineLvl w:val="0"/>
        <w:rPr>
          <w:rFonts w:ascii="Arial" w:eastAsia="Times New Roman" w:hAnsi="Arial" w:cs="Arial"/>
          <w:bCs/>
          <w:kern w:val="3"/>
          <w:lang w:eastAsia="zh-CN"/>
        </w:rPr>
      </w:pPr>
      <w:r>
        <w:rPr>
          <w:rFonts w:ascii="Arial" w:eastAsia="Times New Roman" w:hAnsi="Arial" w:cs="Arial"/>
          <w:bCs/>
          <w:kern w:val="3"/>
          <w:lang w:eastAsia="zh-CN"/>
        </w:rPr>
        <w:t>Kierownika robót</w:t>
      </w:r>
      <w:r w:rsidR="00B22BBB" w:rsidRPr="00B22BBB">
        <w:rPr>
          <w:rFonts w:ascii="Arial" w:eastAsia="Times New Roman" w:hAnsi="Arial" w:cs="Arial"/>
          <w:bCs/>
          <w:kern w:val="3"/>
          <w:lang w:eastAsia="zh-CN"/>
        </w:rPr>
        <w:t xml:space="preserve"> </w:t>
      </w:r>
      <w:r>
        <w:rPr>
          <w:rFonts w:ascii="Arial" w:eastAsia="Times New Roman" w:hAnsi="Arial" w:cs="Arial"/>
          <w:bCs/>
          <w:kern w:val="3"/>
          <w:lang w:eastAsia="zh-CN"/>
        </w:rPr>
        <w:t xml:space="preserve">elektrycznych – posiadającego uprawnienia do kierowania robotami budowlanymi w specjalności instalacyjnej w </w:t>
      </w:r>
      <w:r w:rsidR="00B22BBB" w:rsidRPr="00B22BBB">
        <w:rPr>
          <w:rFonts w:ascii="Arial" w:eastAsia="Times New Roman" w:hAnsi="Arial" w:cs="Arial"/>
          <w:bCs/>
          <w:kern w:val="3"/>
          <w:lang w:eastAsia="zh-CN"/>
        </w:rPr>
        <w:t>zakresie sieci, instalacji i urządzeń elektr</w:t>
      </w:r>
      <w:r>
        <w:rPr>
          <w:rFonts w:ascii="Arial" w:eastAsia="Times New Roman" w:hAnsi="Arial" w:cs="Arial"/>
          <w:bCs/>
          <w:kern w:val="3"/>
          <w:lang w:eastAsia="zh-CN"/>
        </w:rPr>
        <w:t>ycznych i elektroenergetycznych bez ograniczeń:</w:t>
      </w:r>
    </w:p>
    <w:p w14:paraId="023259EF" w14:textId="6C18C48F" w:rsidR="00B22BBB" w:rsidRPr="00B22BBB" w:rsidRDefault="00FC28A1">
      <w:pPr>
        <w:pStyle w:val="Akapitzlist"/>
        <w:autoSpaceDN w:val="0"/>
        <w:spacing w:after="0"/>
        <w:jc w:val="both"/>
        <w:textAlignment w:val="baseline"/>
        <w:outlineLvl w:val="0"/>
        <w:rPr>
          <w:rFonts w:ascii="Arial" w:eastAsia="Times New Roman" w:hAnsi="Arial" w:cs="Arial"/>
          <w:bCs/>
          <w:kern w:val="3"/>
          <w:lang w:eastAsia="zh-CN"/>
        </w:rPr>
      </w:pPr>
      <w:r>
        <w:rPr>
          <w:rFonts w:ascii="Arial" w:eastAsia="Times New Roman" w:hAnsi="Arial" w:cs="Arial"/>
          <w:bCs/>
          <w:kern w:val="3"/>
          <w:lang w:eastAsia="zh-CN"/>
        </w:rPr>
        <w:t>…………………………………..</w:t>
      </w:r>
      <w:r w:rsidR="00B22BBB">
        <w:rPr>
          <w:rFonts w:ascii="Arial" w:eastAsia="Times New Roman" w:hAnsi="Arial" w:cs="Arial"/>
          <w:bCs/>
          <w:kern w:val="3"/>
          <w:lang w:eastAsia="zh-CN"/>
        </w:rPr>
        <w:t>…., nr upr. ………..</w:t>
      </w:r>
    </w:p>
    <w:p w14:paraId="0824D085" w14:textId="6A01DCD0" w:rsidR="00B22BBB" w:rsidRDefault="00FC28A1">
      <w:pPr>
        <w:pStyle w:val="Akapitzlist"/>
        <w:numPr>
          <w:ilvl w:val="0"/>
          <w:numId w:val="44"/>
        </w:numPr>
        <w:autoSpaceDN w:val="0"/>
        <w:spacing w:after="0"/>
        <w:jc w:val="both"/>
        <w:textAlignment w:val="baseline"/>
        <w:outlineLvl w:val="0"/>
        <w:rPr>
          <w:rFonts w:ascii="Arial" w:eastAsia="Times New Roman" w:hAnsi="Arial" w:cs="Arial"/>
          <w:bCs/>
          <w:kern w:val="3"/>
          <w:lang w:eastAsia="zh-CN"/>
        </w:rPr>
      </w:pPr>
      <w:r>
        <w:rPr>
          <w:rFonts w:ascii="Arial" w:eastAsia="Times New Roman" w:hAnsi="Arial" w:cs="Arial"/>
          <w:bCs/>
          <w:kern w:val="3"/>
          <w:lang w:eastAsia="zh-CN"/>
        </w:rPr>
        <w:t xml:space="preserve">Kierownika robót sanitarnych – </w:t>
      </w:r>
      <w:r w:rsidR="00B22BBB">
        <w:rPr>
          <w:rFonts w:ascii="Arial" w:eastAsia="Times New Roman" w:hAnsi="Arial" w:cs="Arial"/>
          <w:bCs/>
          <w:kern w:val="3"/>
          <w:lang w:eastAsia="zh-CN"/>
        </w:rPr>
        <w:t>d</w:t>
      </w:r>
      <w:r w:rsidR="00B22BBB" w:rsidRPr="00B22BBB">
        <w:rPr>
          <w:rFonts w:ascii="Arial" w:eastAsia="Times New Roman" w:hAnsi="Arial" w:cs="Arial"/>
          <w:bCs/>
          <w:kern w:val="3"/>
          <w:lang w:eastAsia="zh-CN"/>
        </w:rPr>
        <w:t>o kierowania robotami budowlanymi w specjalności instalacyjnej w</w:t>
      </w:r>
      <w:r>
        <w:rPr>
          <w:rFonts w:ascii="Arial" w:eastAsia="Times New Roman" w:hAnsi="Arial" w:cs="Arial"/>
          <w:bCs/>
          <w:kern w:val="3"/>
          <w:lang w:eastAsia="zh-CN"/>
        </w:rPr>
        <w:t xml:space="preserve"> </w:t>
      </w:r>
      <w:r w:rsidR="00B22BBB" w:rsidRPr="00B22BBB">
        <w:rPr>
          <w:rFonts w:ascii="Arial" w:eastAsia="Times New Roman" w:hAnsi="Arial" w:cs="Arial"/>
          <w:bCs/>
          <w:kern w:val="3"/>
          <w:lang w:eastAsia="zh-CN"/>
        </w:rPr>
        <w:t>zakresie sieci, instalacji i urządzeń cieplnych, wentylacy</w:t>
      </w:r>
      <w:r>
        <w:rPr>
          <w:rFonts w:ascii="Arial" w:eastAsia="Times New Roman" w:hAnsi="Arial" w:cs="Arial"/>
          <w:bCs/>
          <w:kern w:val="3"/>
          <w:lang w:eastAsia="zh-CN"/>
        </w:rPr>
        <w:t>jnych i klimatyzacyjnych bez ograniczeń:</w:t>
      </w:r>
    </w:p>
    <w:p w14:paraId="5CA63142" w14:textId="77777777" w:rsidR="00C20BAF" w:rsidRDefault="00FC28A1" w:rsidP="00C20BAF">
      <w:pPr>
        <w:pStyle w:val="Akapitzlist"/>
        <w:autoSpaceDN w:val="0"/>
        <w:spacing w:after="0"/>
        <w:jc w:val="both"/>
        <w:textAlignment w:val="baseline"/>
        <w:outlineLvl w:val="0"/>
        <w:rPr>
          <w:rFonts w:ascii="Arial" w:eastAsia="Times New Roman" w:hAnsi="Arial" w:cs="Arial"/>
          <w:bCs/>
          <w:kern w:val="3"/>
          <w:lang w:eastAsia="zh-CN"/>
        </w:rPr>
      </w:pPr>
      <w:r>
        <w:rPr>
          <w:rFonts w:ascii="Arial" w:eastAsia="Times New Roman" w:hAnsi="Arial" w:cs="Arial"/>
          <w:bCs/>
          <w:kern w:val="3"/>
          <w:lang w:eastAsia="zh-CN"/>
        </w:rPr>
        <w:t>…………………………………..…., nr upr. ………..</w:t>
      </w:r>
    </w:p>
    <w:p w14:paraId="0F28026C" w14:textId="77777777" w:rsidR="00C20BAF" w:rsidRDefault="00C50DB8" w:rsidP="00C20BAF">
      <w:pPr>
        <w:pStyle w:val="Akapitzlist"/>
        <w:numPr>
          <w:ilvl w:val="6"/>
          <w:numId w:val="10"/>
        </w:numPr>
        <w:tabs>
          <w:tab w:val="clear" w:pos="5749"/>
        </w:tabs>
        <w:autoSpaceDN w:val="0"/>
        <w:spacing w:after="0"/>
        <w:ind w:left="142" w:firstLine="0"/>
        <w:jc w:val="both"/>
        <w:textAlignment w:val="baseline"/>
        <w:outlineLvl w:val="0"/>
        <w:rPr>
          <w:rFonts w:ascii="Arial" w:eastAsia="Times New Roman" w:hAnsi="Arial" w:cs="Arial"/>
          <w:bCs/>
          <w:kern w:val="3"/>
          <w:lang w:eastAsia="zh-CN"/>
        </w:rPr>
      </w:pPr>
      <w:r w:rsidRPr="00C20BAF">
        <w:rPr>
          <w:rFonts w:ascii="Arial" w:eastAsia="Times New Roman" w:hAnsi="Arial" w:cs="Arial"/>
          <w:bCs/>
          <w:kern w:val="3"/>
          <w:lang w:eastAsia="zh-CN"/>
        </w:rPr>
        <w:lastRenderedPageBreak/>
        <w:t xml:space="preserve">Zmiana </w:t>
      </w:r>
      <w:r w:rsidR="00FC28A1" w:rsidRPr="00C20BAF">
        <w:rPr>
          <w:rFonts w:ascii="Arial" w:eastAsia="Times New Roman" w:hAnsi="Arial" w:cs="Arial"/>
          <w:bCs/>
          <w:kern w:val="3"/>
          <w:lang w:eastAsia="zh-CN"/>
        </w:rPr>
        <w:t xml:space="preserve">któregokolwiek </w:t>
      </w:r>
      <w:r w:rsidRPr="00C20BAF">
        <w:rPr>
          <w:rFonts w:ascii="Arial" w:eastAsia="Times New Roman" w:hAnsi="Arial" w:cs="Arial"/>
          <w:bCs/>
          <w:kern w:val="3"/>
          <w:lang w:eastAsia="zh-CN"/>
        </w:rPr>
        <w:t xml:space="preserve">Kierownika robót w trakcie realizacji przedmiotu niniejszej umowy, musi być uzasadniona przez Wykonawcę na piśmie i wymaga pisemnego zaakceptowania przez Zamawiającego. </w:t>
      </w:r>
    </w:p>
    <w:p w14:paraId="060C6BFF" w14:textId="77777777" w:rsidR="00C20BAF" w:rsidRDefault="00C50DB8" w:rsidP="00C20BAF">
      <w:pPr>
        <w:pStyle w:val="Akapitzlist"/>
        <w:numPr>
          <w:ilvl w:val="6"/>
          <w:numId w:val="10"/>
        </w:numPr>
        <w:tabs>
          <w:tab w:val="clear" w:pos="5749"/>
        </w:tabs>
        <w:autoSpaceDN w:val="0"/>
        <w:spacing w:after="0"/>
        <w:ind w:left="142" w:firstLine="0"/>
        <w:jc w:val="both"/>
        <w:textAlignment w:val="baseline"/>
        <w:outlineLvl w:val="0"/>
        <w:rPr>
          <w:rFonts w:ascii="Arial" w:eastAsia="Times New Roman" w:hAnsi="Arial" w:cs="Arial"/>
          <w:bCs/>
          <w:kern w:val="3"/>
          <w:lang w:eastAsia="zh-CN"/>
        </w:rPr>
      </w:pPr>
      <w:r w:rsidRPr="00C20BAF">
        <w:rPr>
          <w:rFonts w:ascii="Arial" w:eastAsia="Times New Roman" w:hAnsi="Arial" w:cs="Arial"/>
          <w:bCs/>
          <w:kern w:val="3"/>
          <w:lang w:eastAsia="zh-CN"/>
        </w:rPr>
        <w:t xml:space="preserve">Wykonawca musi przedłożyć Zamawiającemu propozycję zmiany, o której mowa w ust.3 nie później niż do </w:t>
      </w:r>
      <w:r w:rsidR="00FC28A1" w:rsidRPr="00C20BAF">
        <w:rPr>
          <w:rFonts w:ascii="Arial" w:eastAsia="Times New Roman" w:hAnsi="Arial" w:cs="Arial"/>
          <w:bCs/>
          <w:kern w:val="3"/>
          <w:lang w:eastAsia="zh-CN"/>
        </w:rPr>
        <w:t>3</w:t>
      </w:r>
      <w:r w:rsidRPr="00C20BAF">
        <w:rPr>
          <w:rFonts w:ascii="Arial" w:eastAsia="Times New Roman" w:hAnsi="Arial" w:cs="Arial"/>
          <w:bCs/>
          <w:kern w:val="3"/>
          <w:lang w:eastAsia="zh-CN"/>
        </w:rPr>
        <w:t xml:space="preserve"> dni przed planowanym skierowaniem do kierowania budową innej osoby. Jakakolwiek przerwa w realizacji przedmiotu umowy</w:t>
      </w:r>
      <w:r w:rsidR="00FC28A1" w:rsidRPr="00C20BAF">
        <w:rPr>
          <w:rFonts w:ascii="Arial" w:eastAsia="Times New Roman" w:hAnsi="Arial" w:cs="Arial"/>
          <w:bCs/>
          <w:kern w:val="3"/>
          <w:lang w:eastAsia="zh-CN"/>
        </w:rPr>
        <w:t>,</w:t>
      </w:r>
      <w:r w:rsidRPr="00C20BAF">
        <w:rPr>
          <w:rFonts w:ascii="Arial" w:eastAsia="Times New Roman" w:hAnsi="Arial" w:cs="Arial"/>
          <w:bCs/>
          <w:kern w:val="3"/>
          <w:lang w:eastAsia="zh-CN"/>
        </w:rPr>
        <w:t xml:space="preserve"> wynikająca z braku kierownictwa budowy robót będzie traktowana jako przerwa wynikła z przyczyn zależnych od Wykonawcy i nie może stanowić podstawy do zmia</w:t>
      </w:r>
      <w:r w:rsidR="00DE1AD4" w:rsidRPr="00C20BAF">
        <w:rPr>
          <w:rFonts w:ascii="Arial" w:eastAsia="Times New Roman" w:hAnsi="Arial" w:cs="Arial"/>
          <w:bCs/>
          <w:kern w:val="3"/>
          <w:lang w:eastAsia="zh-CN"/>
        </w:rPr>
        <w:t>ny terminu zakończenia robót, a </w:t>
      </w:r>
      <w:r w:rsidR="00654CED" w:rsidRPr="00C20BAF">
        <w:rPr>
          <w:rFonts w:ascii="Arial" w:eastAsia="Times New Roman" w:hAnsi="Arial" w:cs="Arial"/>
          <w:bCs/>
          <w:kern w:val="3"/>
          <w:lang w:eastAsia="zh-CN"/>
        </w:rPr>
        <w:t xml:space="preserve">stanowić będzie przesłankę </w:t>
      </w:r>
      <w:r w:rsidRPr="00C20BAF">
        <w:rPr>
          <w:rFonts w:ascii="Arial" w:eastAsia="Times New Roman" w:hAnsi="Arial" w:cs="Arial"/>
          <w:bCs/>
          <w:kern w:val="3"/>
          <w:lang w:eastAsia="zh-CN"/>
        </w:rPr>
        <w:t>do odstąpienia od umowy z winy Wykonawcy.</w:t>
      </w:r>
    </w:p>
    <w:p w14:paraId="7F20B60B" w14:textId="77777777" w:rsidR="00C20BAF" w:rsidRDefault="00C50DB8" w:rsidP="00C20BAF">
      <w:pPr>
        <w:pStyle w:val="Akapitzlist"/>
        <w:numPr>
          <w:ilvl w:val="6"/>
          <w:numId w:val="10"/>
        </w:numPr>
        <w:tabs>
          <w:tab w:val="clear" w:pos="5749"/>
        </w:tabs>
        <w:autoSpaceDN w:val="0"/>
        <w:spacing w:after="0"/>
        <w:ind w:left="142" w:firstLine="0"/>
        <w:jc w:val="both"/>
        <w:textAlignment w:val="baseline"/>
        <w:outlineLvl w:val="0"/>
        <w:rPr>
          <w:rFonts w:ascii="Arial" w:eastAsia="Times New Roman" w:hAnsi="Arial" w:cs="Arial"/>
          <w:bCs/>
          <w:kern w:val="3"/>
          <w:lang w:eastAsia="zh-CN"/>
        </w:rPr>
      </w:pPr>
      <w:r w:rsidRPr="00C20BAF">
        <w:rPr>
          <w:rFonts w:ascii="Arial" w:eastAsia="Times New Roman" w:hAnsi="Arial" w:cs="Arial"/>
          <w:bCs/>
          <w:kern w:val="3"/>
          <w:lang w:eastAsia="zh-CN"/>
        </w:rPr>
        <w:t>Zmiana osoby w przypadku sytuacji losowych jak śmierć, nagła choroba lub inne obiektywnie nieprzewidywalne zdarzenia, jak również w przypadku nie wywiązywania się danej osoby z obowiązków wynikających z umowy lub jeżeli zmiana osoby stanie się konieczna z jakichkolwiek innych przyczyn niezależnych od Wykonawcy (np. rezygnacji), nie wymaga uprzedniej zgody Zamawiającego z zastrzeżeniem, iż Zamawiający będzie miał prawo zakwestionowania zmiany i niewyrażenia zgody na zmianę w termin</w:t>
      </w:r>
      <w:r w:rsidR="00C20BAF">
        <w:rPr>
          <w:rFonts w:ascii="Arial" w:eastAsia="Times New Roman" w:hAnsi="Arial" w:cs="Arial"/>
          <w:bCs/>
          <w:kern w:val="3"/>
          <w:lang w:eastAsia="zh-CN"/>
        </w:rPr>
        <w:t>ie 7 dni od daty jej dokonania.</w:t>
      </w:r>
    </w:p>
    <w:p w14:paraId="6A101F78" w14:textId="77777777" w:rsidR="00C20BAF" w:rsidRDefault="00C50DB8" w:rsidP="00C20BAF">
      <w:pPr>
        <w:pStyle w:val="Akapitzlist"/>
        <w:numPr>
          <w:ilvl w:val="6"/>
          <w:numId w:val="10"/>
        </w:numPr>
        <w:tabs>
          <w:tab w:val="clear" w:pos="5749"/>
        </w:tabs>
        <w:autoSpaceDN w:val="0"/>
        <w:spacing w:after="0"/>
        <w:ind w:left="142" w:firstLine="0"/>
        <w:jc w:val="both"/>
        <w:textAlignment w:val="baseline"/>
        <w:outlineLvl w:val="0"/>
        <w:rPr>
          <w:rFonts w:ascii="Arial" w:eastAsia="Times New Roman" w:hAnsi="Arial" w:cs="Arial"/>
          <w:bCs/>
          <w:kern w:val="3"/>
          <w:lang w:eastAsia="zh-CN"/>
        </w:rPr>
      </w:pPr>
      <w:r w:rsidRPr="00C20BAF">
        <w:rPr>
          <w:rFonts w:ascii="Arial" w:eastAsia="Times New Roman" w:hAnsi="Arial" w:cs="Arial"/>
          <w:bCs/>
          <w:kern w:val="3"/>
          <w:lang w:eastAsia="zh-CN"/>
        </w:rPr>
        <w:t xml:space="preserve">Zamawiający może żądać od Wykonawcy zmiany kierownika </w:t>
      </w:r>
      <w:r w:rsidR="000B6D2A" w:rsidRPr="00C20BAF">
        <w:rPr>
          <w:rFonts w:ascii="Arial" w:eastAsia="Times New Roman" w:hAnsi="Arial" w:cs="Arial"/>
          <w:bCs/>
          <w:kern w:val="3"/>
          <w:lang w:eastAsia="zh-CN"/>
        </w:rPr>
        <w:t>robót</w:t>
      </w:r>
      <w:r w:rsidRPr="00C20BAF">
        <w:rPr>
          <w:rFonts w:ascii="Arial" w:eastAsia="Times New Roman" w:hAnsi="Arial" w:cs="Arial"/>
          <w:bCs/>
          <w:kern w:val="3"/>
          <w:lang w:eastAsia="zh-CN"/>
        </w:rPr>
        <w:t xml:space="preserve"> jeżeli uzna i wykaże, że kierownik </w:t>
      </w:r>
      <w:r w:rsidR="000B6D2A" w:rsidRPr="00C20BAF">
        <w:rPr>
          <w:rFonts w:ascii="Arial" w:eastAsia="Times New Roman" w:hAnsi="Arial" w:cs="Arial"/>
          <w:bCs/>
          <w:kern w:val="3"/>
          <w:lang w:eastAsia="zh-CN"/>
        </w:rPr>
        <w:t>robót</w:t>
      </w:r>
      <w:r w:rsidRPr="00C20BAF">
        <w:rPr>
          <w:rFonts w:ascii="Arial" w:eastAsia="Times New Roman" w:hAnsi="Arial" w:cs="Arial"/>
          <w:bCs/>
          <w:kern w:val="3"/>
          <w:lang w:eastAsia="zh-CN"/>
        </w:rPr>
        <w:t xml:space="preserve"> nie wykonuje swoich obowiązków wynikających z umowy, bądź wykonuje je w ni</w:t>
      </w:r>
      <w:r w:rsidR="00C20BAF">
        <w:rPr>
          <w:rFonts w:ascii="Arial" w:eastAsia="Times New Roman" w:hAnsi="Arial" w:cs="Arial"/>
          <w:bCs/>
          <w:kern w:val="3"/>
          <w:lang w:eastAsia="zh-CN"/>
        </w:rPr>
        <w:t>eprawidłowy sposób.</w:t>
      </w:r>
    </w:p>
    <w:p w14:paraId="4D6937EC" w14:textId="77777777" w:rsidR="00C20BAF" w:rsidRDefault="00C50DB8" w:rsidP="00C20BAF">
      <w:pPr>
        <w:pStyle w:val="Akapitzlist"/>
        <w:numPr>
          <w:ilvl w:val="6"/>
          <w:numId w:val="10"/>
        </w:numPr>
        <w:tabs>
          <w:tab w:val="clear" w:pos="5749"/>
        </w:tabs>
        <w:autoSpaceDN w:val="0"/>
        <w:spacing w:after="0"/>
        <w:ind w:left="142" w:firstLine="0"/>
        <w:jc w:val="both"/>
        <w:textAlignment w:val="baseline"/>
        <w:outlineLvl w:val="0"/>
        <w:rPr>
          <w:rFonts w:ascii="Arial" w:eastAsia="Times New Roman" w:hAnsi="Arial" w:cs="Arial"/>
          <w:bCs/>
          <w:kern w:val="3"/>
          <w:lang w:eastAsia="zh-CN"/>
        </w:rPr>
      </w:pPr>
      <w:r w:rsidRPr="00C20BAF">
        <w:rPr>
          <w:rFonts w:ascii="Arial" w:eastAsia="Times New Roman" w:hAnsi="Arial" w:cs="Arial"/>
          <w:bCs/>
          <w:kern w:val="3"/>
          <w:lang w:eastAsia="zh-CN"/>
        </w:rPr>
        <w:t xml:space="preserve">Zaakceptowana przez Zamawiającego zmiana kierownika </w:t>
      </w:r>
      <w:r w:rsidR="000B6D2A" w:rsidRPr="00C20BAF">
        <w:rPr>
          <w:rFonts w:ascii="Arial" w:eastAsia="Times New Roman" w:hAnsi="Arial" w:cs="Arial"/>
          <w:bCs/>
          <w:kern w:val="3"/>
          <w:lang w:eastAsia="zh-CN"/>
        </w:rPr>
        <w:t>robót</w:t>
      </w:r>
      <w:r w:rsidRPr="00C20BAF">
        <w:rPr>
          <w:rFonts w:ascii="Arial" w:eastAsia="Times New Roman" w:hAnsi="Arial" w:cs="Arial"/>
          <w:bCs/>
          <w:kern w:val="3"/>
          <w:lang w:eastAsia="zh-CN"/>
        </w:rPr>
        <w:t xml:space="preserve"> winna być potwierdzona wpisem  do dziennika budowy i nie wymaga aneksu do niniejszej umowy.</w:t>
      </w:r>
    </w:p>
    <w:p w14:paraId="34B21682" w14:textId="77777777" w:rsidR="00C20BAF" w:rsidRDefault="00C50DB8" w:rsidP="00C20BAF">
      <w:pPr>
        <w:pStyle w:val="Akapitzlist"/>
        <w:numPr>
          <w:ilvl w:val="6"/>
          <w:numId w:val="10"/>
        </w:numPr>
        <w:tabs>
          <w:tab w:val="clear" w:pos="5749"/>
        </w:tabs>
        <w:autoSpaceDN w:val="0"/>
        <w:spacing w:after="0"/>
        <w:ind w:left="142" w:firstLine="0"/>
        <w:jc w:val="both"/>
        <w:textAlignment w:val="baseline"/>
        <w:outlineLvl w:val="0"/>
        <w:rPr>
          <w:rFonts w:ascii="Arial" w:eastAsia="Times New Roman" w:hAnsi="Arial" w:cs="Arial"/>
          <w:bCs/>
          <w:kern w:val="3"/>
          <w:lang w:eastAsia="zh-CN"/>
        </w:rPr>
      </w:pPr>
      <w:r w:rsidRPr="00C20BAF">
        <w:rPr>
          <w:rFonts w:ascii="Arial" w:eastAsia="Times New Roman" w:hAnsi="Arial" w:cs="Arial"/>
          <w:bCs/>
          <w:kern w:val="3"/>
          <w:lang w:eastAsia="zh-CN"/>
        </w:rPr>
        <w:t>Skierowanie do kierowania budową innych osób niż osoba wskazana w Umowie, bez akceptacji Zamawiającego, stanowi rażące naruszenie postanowień Umowy i podstawę do odstąpienia od niej przez Zamawiającego ze skutkiem natychmiastowym, z przyczyn leżących wyłącznie po stronie Wykonawcy.</w:t>
      </w:r>
    </w:p>
    <w:p w14:paraId="6B3B582E" w14:textId="56848368" w:rsidR="00C50DB8" w:rsidRPr="00C20BAF" w:rsidRDefault="00C50DB8" w:rsidP="00C20BAF">
      <w:pPr>
        <w:pStyle w:val="Akapitzlist"/>
        <w:numPr>
          <w:ilvl w:val="6"/>
          <w:numId w:val="10"/>
        </w:numPr>
        <w:tabs>
          <w:tab w:val="clear" w:pos="5749"/>
        </w:tabs>
        <w:autoSpaceDN w:val="0"/>
        <w:spacing w:after="0"/>
        <w:ind w:left="142" w:firstLine="0"/>
        <w:jc w:val="both"/>
        <w:textAlignment w:val="baseline"/>
        <w:outlineLvl w:val="0"/>
        <w:rPr>
          <w:rFonts w:ascii="Arial" w:eastAsia="Times New Roman" w:hAnsi="Arial" w:cs="Arial"/>
          <w:bCs/>
          <w:kern w:val="3"/>
          <w:lang w:eastAsia="zh-CN"/>
        </w:rPr>
      </w:pPr>
      <w:r w:rsidRPr="00C20BAF">
        <w:rPr>
          <w:rFonts w:ascii="Arial" w:eastAsia="Times New Roman" w:hAnsi="Arial" w:cs="Arial"/>
          <w:bCs/>
          <w:kern w:val="3"/>
          <w:lang w:eastAsia="zh-CN"/>
        </w:rPr>
        <w:t>Osoba wskazana w ust.2 będzie działać w granicach umocowania określonego w ustawie Prawo budowlane.</w:t>
      </w:r>
    </w:p>
    <w:p w14:paraId="5EB2D0C6" w14:textId="77777777" w:rsidR="00C50DB8" w:rsidRPr="00C50DB8" w:rsidRDefault="00C50DB8">
      <w:pPr>
        <w:autoSpaceDN w:val="0"/>
        <w:spacing w:after="0" w:line="276" w:lineRule="auto"/>
        <w:ind w:left="340"/>
        <w:contextualSpacing/>
        <w:jc w:val="both"/>
        <w:textAlignment w:val="baseline"/>
        <w:outlineLvl w:val="0"/>
        <w:rPr>
          <w:rFonts w:ascii="Arial" w:eastAsia="Times New Roman" w:hAnsi="Arial" w:cs="Arial"/>
          <w:bCs/>
          <w:kern w:val="3"/>
          <w:lang w:eastAsia="zh-CN"/>
        </w:rPr>
      </w:pPr>
    </w:p>
    <w:p w14:paraId="0E3AB9AE" w14:textId="77777777" w:rsidR="00DE1AD4" w:rsidRDefault="00DE1AD4">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Pr>
          <w:rFonts w:ascii="Arial" w:eastAsia="Times New Roman" w:hAnsi="Arial" w:cs="Arial"/>
          <w:b/>
          <w:bCs/>
          <w:kern w:val="3"/>
          <w:lang w:eastAsia="zh-CN"/>
        </w:rPr>
        <w:t>§5</w:t>
      </w:r>
    </w:p>
    <w:p w14:paraId="0D0023B5" w14:textId="0B59C72D" w:rsidR="00C50DB8" w:rsidRPr="00C50DB8" w:rsidRDefault="00C50DB8">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sidRPr="00C50DB8">
        <w:rPr>
          <w:rFonts w:ascii="Arial" w:eastAsia="Times New Roman" w:hAnsi="Arial" w:cs="Arial"/>
          <w:b/>
          <w:bCs/>
          <w:kern w:val="3"/>
          <w:lang w:eastAsia="zh-CN"/>
        </w:rPr>
        <w:t>Inspektor Nadzoru</w:t>
      </w:r>
    </w:p>
    <w:p w14:paraId="5966A02F" w14:textId="77777777" w:rsidR="00C50DB8" w:rsidRPr="00C50DB8" w:rsidRDefault="00C50DB8">
      <w:pPr>
        <w:autoSpaceDN w:val="0"/>
        <w:spacing w:after="0" w:line="276" w:lineRule="auto"/>
        <w:ind w:left="340"/>
        <w:contextualSpacing/>
        <w:jc w:val="both"/>
        <w:textAlignment w:val="baseline"/>
        <w:outlineLvl w:val="0"/>
        <w:rPr>
          <w:rFonts w:ascii="Arial" w:eastAsia="Times New Roman" w:hAnsi="Arial" w:cs="Arial"/>
          <w:b/>
          <w:bCs/>
          <w:kern w:val="3"/>
          <w:lang w:eastAsia="zh-CN"/>
        </w:rPr>
      </w:pPr>
    </w:p>
    <w:p w14:paraId="511C0536" w14:textId="77777777" w:rsidR="00C50DB8" w:rsidRPr="00C50DB8" w:rsidRDefault="00C50DB8">
      <w:pPr>
        <w:numPr>
          <w:ilvl w:val="0"/>
          <w:numId w:val="12"/>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Inspektor nadzoru inwestorskiego wyznaczony przez Zamawiającego, będzie działać w granicach umocowania określonego w ustawie Prawo budowlane oraz przepisach wykonawczych w szczególności poprzez:</w:t>
      </w:r>
    </w:p>
    <w:p w14:paraId="3B00D62A" w14:textId="77777777" w:rsidR="00C50DB8" w:rsidRPr="00C50DB8" w:rsidRDefault="00C50DB8">
      <w:pPr>
        <w:numPr>
          <w:ilvl w:val="0"/>
          <w:numId w:val="13"/>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sprawowanie kontroli w zakresie zgodności realizowanych prac budowlanych z dokumentacją projektową, obowiązującymi w Polsce przepisami oraz polskimi normami,</w:t>
      </w:r>
    </w:p>
    <w:p w14:paraId="2A24D22A" w14:textId="77777777" w:rsidR="00C50DB8" w:rsidRPr="00C50DB8" w:rsidRDefault="00C50DB8">
      <w:pPr>
        <w:numPr>
          <w:ilvl w:val="0"/>
          <w:numId w:val="13"/>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sprawdzanie jakości wykonywanych prac budowlanych oraz zainstalowanych urządzeń i wyposażenia, a także niedopuszczenie do zastosowania urządzeń i wyposażenia niedopuszczonych do obrotu i stosowania w budownictwie,</w:t>
      </w:r>
    </w:p>
    <w:p w14:paraId="619F64FB" w14:textId="77777777" w:rsidR="00C50DB8" w:rsidRPr="00C50DB8" w:rsidRDefault="00C50DB8">
      <w:pPr>
        <w:numPr>
          <w:ilvl w:val="0"/>
          <w:numId w:val="13"/>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sprawdzanie, odbiór prac budowlanych,</w:t>
      </w:r>
    </w:p>
    <w:p w14:paraId="3AF1D537" w14:textId="77777777" w:rsidR="00C50DB8" w:rsidRPr="00C50DB8" w:rsidRDefault="00C50DB8">
      <w:pPr>
        <w:numPr>
          <w:ilvl w:val="0"/>
          <w:numId w:val="13"/>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potwierdzenie faktycznie wykonanych robót, nadzór nad usunięciem wad i usterek.</w:t>
      </w:r>
    </w:p>
    <w:p w14:paraId="6A8D6543" w14:textId="77777777" w:rsidR="00C50DB8" w:rsidRPr="00C50DB8" w:rsidRDefault="00C50DB8">
      <w:pPr>
        <w:numPr>
          <w:ilvl w:val="0"/>
          <w:numId w:val="12"/>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Zamawiający zastrzega sobie prawo zmiany Inspektora nadzoru inwestorskiego.</w:t>
      </w:r>
    </w:p>
    <w:p w14:paraId="4D72A3B7" w14:textId="77777777" w:rsidR="00C50DB8" w:rsidRPr="00C50DB8" w:rsidRDefault="00C50DB8">
      <w:pPr>
        <w:numPr>
          <w:ilvl w:val="0"/>
          <w:numId w:val="12"/>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O dokonaniu zmiany Zamawiający powiadomi na piśmie Wykonawcę, na 3 dni przed jej dokonaniem. Zmiana ta winna być dokonana wpisem do dziennika budowy i nie wymaga aneksu do niniejszej umowy.</w:t>
      </w:r>
    </w:p>
    <w:p w14:paraId="41FF7E4B" w14:textId="232FE3BF" w:rsidR="00C50DB8" w:rsidRPr="00C50DB8" w:rsidRDefault="00C50DB8">
      <w:pPr>
        <w:numPr>
          <w:ilvl w:val="0"/>
          <w:numId w:val="12"/>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Osobami upoważnionymi do kontaktu</w:t>
      </w:r>
      <w:r w:rsidR="00CD3A86">
        <w:rPr>
          <w:rFonts w:ascii="Arial" w:eastAsia="Times New Roman" w:hAnsi="Arial" w:cs="Arial"/>
          <w:bCs/>
          <w:kern w:val="3"/>
          <w:lang w:eastAsia="zh-CN"/>
        </w:rPr>
        <w:t xml:space="preserve"> są</w:t>
      </w:r>
      <w:r w:rsidRPr="00C50DB8">
        <w:rPr>
          <w:rFonts w:ascii="Arial" w:eastAsia="Times New Roman" w:hAnsi="Arial" w:cs="Arial"/>
          <w:bCs/>
          <w:kern w:val="3"/>
          <w:lang w:eastAsia="zh-CN"/>
        </w:rPr>
        <w:t>:</w:t>
      </w:r>
    </w:p>
    <w:p w14:paraId="019CE2C9" w14:textId="2B80883B" w:rsidR="00C50DB8" w:rsidRPr="00C50DB8" w:rsidRDefault="00C50DB8">
      <w:pPr>
        <w:numPr>
          <w:ilvl w:val="0"/>
          <w:numId w:val="34"/>
        </w:numPr>
        <w:autoSpaceDN w:val="0"/>
        <w:spacing w:after="0" w:line="276" w:lineRule="auto"/>
        <w:contextualSpacing/>
        <w:jc w:val="both"/>
        <w:textAlignment w:val="baseline"/>
        <w:outlineLvl w:val="0"/>
        <w:rPr>
          <w:rFonts w:ascii="Arial" w:eastAsia="Times New Roman" w:hAnsi="Arial" w:cs="Arial"/>
          <w:b/>
          <w:bCs/>
          <w:kern w:val="3"/>
          <w:lang w:eastAsia="zh-CN"/>
        </w:rPr>
      </w:pPr>
      <w:r w:rsidRPr="00C50DB8">
        <w:rPr>
          <w:rFonts w:ascii="Arial" w:eastAsia="Times New Roman" w:hAnsi="Arial" w:cs="Arial"/>
          <w:bCs/>
          <w:kern w:val="3"/>
          <w:lang w:eastAsia="zh-CN"/>
        </w:rPr>
        <w:t xml:space="preserve">ze strony Zamawiającego: </w:t>
      </w:r>
      <w:r w:rsidR="003D62FF">
        <w:rPr>
          <w:rFonts w:ascii="Arial" w:eastAsia="Times New Roman" w:hAnsi="Arial" w:cs="Arial"/>
          <w:bCs/>
          <w:kern w:val="3"/>
          <w:lang w:eastAsia="zh-CN"/>
        </w:rPr>
        <w:t>………………………</w:t>
      </w:r>
    </w:p>
    <w:p w14:paraId="7AB4DCD5" w14:textId="26125A31" w:rsidR="00C50DB8" w:rsidRPr="00C50DB8" w:rsidRDefault="00C50DB8">
      <w:pPr>
        <w:autoSpaceDN w:val="0"/>
        <w:spacing w:after="0" w:line="276" w:lineRule="auto"/>
        <w:ind w:left="1068"/>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lastRenderedPageBreak/>
        <w:t>e-mail:</w:t>
      </w:r>
      <w:r w:rsidR="003D62FF">
        <w:rPr>
          <w:rFonts w:ascii="Arial" w:eastAsia="Times New Roman" w:hAnsi="Arial" w:cs="Arial"/>
          <w:bCs/>
          <w:kern w:val="3"/>
          <w:lang w:eastAsia="zh-CN"/>
        </w:rPr>
        <w:t xml:space="preserve"> ………………………….</w:t>
      </w:r>
      <w:r w:rsidR="003D62FF" w:rsidRPr="00C50DB8">
        <w:rPr>
          <w:rFonts w:ascii="Arial" w:eastAsia="Times New Roman" w:hAnsi="Arial" w:cs="Arial"/>
          <w:bCs/>
          <w:kern w:val="3"/>
          <w:lang w:eastAsia="zh-CN"/>
        </w:rPr>
        <w:t xml:space="preserve"> </w:t>
      </w:r>
    </w:p>
    <w:p w14:paraId="0788D0D8" w14:textId="3CB1ABEF" w:rsidR="00C50DB8" w:rsidRPr="00C50DB8" w:rsidRDefault="00C50DB8">
      <w:pPr>
        <w:autoSpaceDN w:val="0"/>
        <w:spacing w:after="0" w:line="276" w:lineRule="auto"/>
        <w:ind w:left="1068"/>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kom.:</w:t>
      </w:r>
      <w:r w:rsidR="003D62FF">
        <w:rPr>
          <w:rFonts w:ascii="Arial" w:eastAsia="Times New Roman" w:hAnsi="Arial" w:cs="Arial"/>
          <w:bCs/>
          <w:kern w:val="3"/>
          <w:lang w:eastAsia="zh-CN"/>
        </w:rPr>
        <w:t xml:space="preserve"> ……………………………….</w:t>
      </w:r>
    </w:p>
    <w:p w14:paraId="26C0980E" w14:textId="77777777" w:rsidR="00C50DB8" w:rsidRPr="00C50DB8" w:rsidRDefault="00C50DB8">
      <w:pPr>
        <w:autoSpaceDN w:val="0"/>
        <w:spacing w:after="0" w:line="276" w:lineRule="auto"/>
        <w:ind w:left="1068"/>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lub osoba zastępująca</w:t>
      </w:r>
    </w:p>
    <w:p w14:paraId="459623A8" w14:textId="46DFAF39" w:rsidR="00C50DB8" w:rsidRPr="00C50DB8" w:rsidRDefault="00C50DB8">
      <w:pPr>
        <w:numPr>
          <w:ilvl w:val="0"/>
          <w:numId w:val="34"/>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ze strony Wykonawcy: </w:t>
      </w:r>
      <w:r w:rsidR="003D62FF">
        <w:rPr>
          <w:rFonts w:ascii="Arial" w:eastAsia="Times New Roman" w:hAnsi="Arial" w:cs="Arial"/>
          <w:bCs/>
          <w:kern w:val="3"/>
          <w:lang w:eastAsia="zh-CN"/>
        </w:rPr>
        <w:t>………………………….</w:t>
      </w:r>
      <w:r w:rsidRPr="00C50DB8">
        <w:rPr>
          <w:rFonts w:ascii="Arial" w:eastAsia="Times New Roman" w:hAnsi="Arial" w:cs="Arial"/>
          <w:bCs/>
          <w:kern w:val="3"/>
          <w:lang w:eastAsia="zh-CN"/>
        </w:rPr>
        <w:t>,</w:t>
      </w:r>
    </w:p>
    <w:p w14:paraId="2BE2C451" w14:textId="59523F49" w:rsidR="00C50DB8" w:rsidRPr="00C50DB8" w:rsidRDefault="00C50DB8">
      <w:pPr>
        <w:autoSpaceDN w:val="0"/>
        <w:spacing w:after="0" w:line="276" w:lineRule="auto"/>
        <w:ind w:left="1068"/>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e-mail:</w:t>
      </w:r>
      <w:r w:rsidR="003D62FF">
        <w:rPr>
          <w:rFonts w:ascii="Arial" w:eastAsia="Times New Roman" w:hAnsi="Arial" w:cs="Arial"/>
          <w:bCs/>
          <w:kern w:val="3"/>
          <w:lang w:eastAsia="zh-CN"/>
        </w:rPr>
        <w:t xml:space="preserve"> ……………………………,</w:t>
      </w:r>
    </w:p>
    <w:p w14:paraId="35921A90" w14:textId="22B7EA91" w:rsidR="00C50DB8" w:rsidRPr="00C50DB8" w:rsidRDefault="00C50DB8">
      <w:pPr>
        <w:autoSpaceDN w:val="0"/>
        <w:spacing w:after="0" w:line="276" w:lineRule="auto"/>
        <w:ind w:left="1068"/>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tel.</w:t>
      </w:r>
      <w:r w:rsidRPr="00C50DB8">
        <w:rPr>
          <w:rFonts w:ascii="Arial" w:eastAsia="Times New Roman" w:hAnsi="Arial" w:cs="Arial"/>
          <w:bCs/>
          <w:kern w:val="3"/>
          <w:lang w:eastAsia="zh-CN"/>
        </w:rPr>
        <w:tab/>
      </w:r>
      <w:r w:rsidR="003D62FF">
        <w:rPr>
          <w:rFonts w:ascii="Arial" w:eastAsia="Times New Roman" w:hAnsi="Arial" w:cs="Arial"/>
          <w:bCs/>
          <w:kern w:val="3"/>
          <w:lang w:eastAsia="zh-CN"/>
        </w:rPr>
        <w:t>………………..</w:t>
      </w:r>
    </w:p>
    <w:p w14:paraId="4111D690" w14:textId="77777777" w:rsidR="00C50DB8" w:rsidRPr="00C50DB8" w:rsidRDefault="00C50DB8">
      <w:pPr>
        <w:autoSpaceDN w:val="0"/>
        <w:spacing w:after="0" w:line="276" w:lineRule="auto"/>
        <w:ind w:left="1068"/>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lub osoba upoważniona.</w:t>
      </w:r>
    </w:p>
    <w:p w14:paraId="64611A64" w14:textId="77777777" w:rsidR="00C50DB8" w:rsidRPr="00C50DB8" w:rsidRDefault="00C50DB8">
      <w:pPr>
        <w:autoSpaceDN w:val="0"/>
        <w:spacing w:after="0" w:line="276" w:lineRule="auto"/>
        <w:ind w:left="340"/>
        <w:contextualSpacing/>
        <w:jc w:val="both"/>
        <w:textAlignment w:val="baseline"/>
        <w:outlineLvl w:val="0"/>
        <w:rPr>
          <w:rFonts w:ascii="Arial" w:eastAsia="Times New Roman" w:hAnsi="Arial" w:cs="Arial"/>
          <w:bCs/>
          <w:kern w:val="3"/>
          <w:lang w:eastAsia="zh-CN"/>
        </w:rPr>
      </w:pPr>
    </w:p>
    <w:p w14:paraId="456832A9" w14:textId="77777777" w:rsidR="003D62FF" w:rsidRDefault="003D62FF">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Pr>
          <w:rFonts w:ascii="Arial" w:eastAsia="Times New Roman" w:hAnsi="Arial" w:cs="Arial"/>
          <w:b/>
          <w:bCs/>
          <w:kern w:val="3"/>
          <w:lang w:eastAsia="zh-CN"/>
        </w:rPr>
        <w:t>§6</w:t>
      </w:r>
    </w:p>
    <w:p w14:paraId="7C3E647D" w14:textId="03433C2D" w:rsidR="00C50DB8" w:rsidRPr="00C50DB8" w:rsidRDefault="00C50DB8">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sidRPr="00C50DB8">
        <w:rPr>
          <w:rFonts w:ascii="Arial" w:eastAsia="Times New Roman" w:hAnsi="Arial" w:cs="Arial"/>
          <w:b/>
          <w:bCs/>
          <w:kern w:val="3"/>
          <w:lang w:eastAsia="zh-CN"/>
        </w:rPr>
        <w:t>Podwykonawstwo</w:t>
      </w:r>
    </w:p>
    <w:p w14:paraId="00A1FA69" w14:textId="77777777" w:rsidR="00C50DB8" w:rsidRPr="00C50DB8" w:rsidRDefault="00C50DB8">
      <w:pPr>
        <w:autoSpaceDN w:val="0"/>
        <w:spacing w:after="0" w:line="276" w:lineRule="auto"/>
        <w:ind w:left="340"/>
        <w:contextualSpacing/>
        <w:jc w:val="both"/>
        <w:textAlignment w:val="baseline"/>
        <w:outlineLvl w:val="0"/>
        <w:rPr>
          <w:rFonts w:ascii="Arial" w:eastAsia="Times New Roman" w:hAnsi="Arial" w:cs="Arial"/>
          <w:b/>
          <w:bCs/>
          <w:kern w:val="3"/>
          <w:lang w:eastAsia="zh-CN"/>
        </w:rPr>
      </w:pPr>
    </w:p>
    <w:p w14:paraId="6110504E" w14:textId="38B14D9A" w:rsidR="00C50DB8" w:rsidRPr="00C50DB8" w:rsidRDefault="00C50DB8">
      <w:pPr>
        <w:numPr>
          <w:ilvl w:val="0"/>
          <w:numId w:val="14"/>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Zlecenie przez Wykonawcę części przedmiotu umowy podwykonawcy, nie zmienia zobowiązań Wykonawcy wobec Zamawiającego. Wykonawca będzie odpowiedzialny za</w:t>
      </w:r>
      <w:r w:rsidR="00806AF4">
        <w:rPr>
          <w:rFonts w:ascii="Arial" w:eastAsia="Times New Roman" w:hAnsi="Arial" w:cs="Arial"/>
          <w:bCs/>
          <w:kern w:val="3"/>
          <w:lang w:eastAsia="zh-CN"/>
        </w:rPr>
        <w:t xml:space="preserve"> wszelkie</w:t>
      </w:r>
      <w:r w:rsidRPr="00C50DB8">
        <w:rPr>
          <w:rFonts w:ascii="Arial" w:eastAsia="Times New Roman" w:hAnsi="Arial" w:cs="Arial"/>
          <w:bCs/>
          <w:kern w:val="3"/>
          <w:lang w:eastAsia="zh-CN"/>
        </w:rPr>
        <w:t xml:space="preserve"> działania, uchybienia i zaniedbania podwykonawców i ich pracowników w takim samym stopniu jakby to były działania, uchybienia i zaniedbania jego własnych pracowników. Jakakolwiek przerwa w realizacji przedmiotu umowy wynikająca z braku Podwykonawcy, będzie traktowana jako przerwa wynikła z  przyczyn leżących po stronie Wykonawcy i nie może stanowić podstawy do zmiany terminu  zakończenia robót.</w:t>
      </w:r>
    </w:p>
    <w:p w14:paraId="49E5A916" w14:textId="77777777" w:rsidR="00C50DB8" w:rsidRPr="00C50DB8" w:rsidRDefault="00C50DB8">
      <w:pPr>
        <w:numPr>
          <w:ilvl w:val="0"/>
          <w:numId w:val="14"/>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Wprowadzenie do realizacji przedmiotu umowy podwykonawców oraz ich zmiana, wymagają zgody Zamawiającego. Wyrażenie przez Zamawiającego zgody następuje w formie pisemnej i nie stanowi zmiany umowy. Akceptacja umowy o podwykonawstwo jest wyrażeniem zgody na wprowadzenie podwykonawcy wymienionego w tej umowie.</w:t>
      </w:r>
    </w:p>
    <w:p w14:paraId="0A9493C0" w14:textId="77777777" w:rsidR="00C50DB8" w:rsidRPr="00C50DB8" w:rsidRDefault="00C50DB8">
      <w:pPr>
        <w:numPr>
          <w:ilvl w:val="0"/>
          <w:numId w:val="14"/>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Wykonawca oświadcza, że zamierza powierzyć realizację następującej części zamówienia, następującym podwykonawcom:</w:t>
      </w:r>
    </w:p>
    <w:p w14:paraId="00F4EFAA" w14:textId="77777777" w:rsidR="00C50DB8" w:rsidRPr="00C50DB8" w:rsidRDefault="00C50DB8">
      <w:pPr>
        <w:numPr>
          <w:ilvl w:val="0"/>
          <w:numId w:val="29"/>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i opis powierzonej części zamówienia ……………,</w:t>
      </w:r>
    </w:p>
    <w:p w14:paraId="4F9B081A" w14:textId="77777777" w:rsidR="00C50DB8" w:rsidRPr="00C50DB8" w:rsidRDefault="00C50DB8">
      <w:pPr>
        <w:numPr>
          <w:ilvl w:val="0"/>
          <w:numId w:val="29"/>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val="x-none" w:eastAsia="zh-CN"/>
        </w:rPr>
        <w:t>…………………………………….</w:t>
      </w:r>
      <w:r w:rsidRPr="00C50DB8">
        <w:rPr>
          <w:rFonts w:ascii="Arial" w:eastAsia="Times New Roman" w:hAnsi="Arial" w:cs="Arial"/>
          <w:bCs/>
          <w:kern w:val="3"/>
          <w:lang w:eastAsia="zh-CN"/>
        </w:rPr>
        <w:t xml:space="preserve"> i opis powierzonej części zamówienia</w:t>
      </w:r>
      <w:r w:rsidRPr="00C50DB8">
        <w:rPr>
          <w:rFonts w:ascii="Arial" w:eastAsia="Times New Roman" w:hAnsi="Arial" w:cs="Arial"/>
          <w:bCs/>
          <w:kern w:val="3"/>
          <w:lang w:val="x-none" w:eastAsia="zh-CN"/>
        </w:rPr>
        <w:t xml:space="preserve"> ……………</w:t>
      </w:r>
      <w:r w:rsidRPr="00C50DB8">
        <w:rPr>
          <w:rFonts w:ascii="Arial" w:eastAsia="Times New Roman" w:hAnsi="Arial" w:cs="Arial"/>
          <w:bCs/>
          <w:kern w:val="3"/>
          <w:lang w:eastAsia="zh-CN"/>
        </w:rPr>
        <w:t>,</w:t>
      </w:r>
    </w:p>
    <w:p w14:paraId="0992A1E5" w14:textId="77777777" w:rsidR="00C50DB8" w:rsidRPr="00C50DB8" w:rsidRDefault="00C50DB8">
      <w:pPr>
        <w:numPr>
          <w:ilvl w:val="0"/>
          <w:numId w:val="29"/>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val="x-none" w:eastAsia="zh-CN"/>
        </w:rPr>
        <w:t>…………………………………….</w:t>
      </w:r>
      <w:r w:rsidRPr="00C50DB8">
        <w:rPr>
          <w:rFonts w:ascii="Arial" w:eastAsia="Times New Roman" w:hAnsi="Arial" w:cs="Arial"/>
          <w:bCs/>
          <w:kern w:val="3"/>
          <w:lang w:eastAsia="zh-CN"/>
        </w:rPr>
        <w:t xml:space="preserve"> i opis powierzonej części zamówienia</w:t>
      </w:r>
      <w:r w:rsidRPr="00C50DB8">
        <w:rPr>
          <w:rFonts w:ascii="Arial" w:eastAsia="Times New Roman" w:hAnsi="Arial" w:cs="Arial"/>
          <w:bCs/>
          <w:kern w:val="3"/>
          <w:lang w:val="x-none" w:eastAsia="zh-CN"/>
        </w:rPr>
        <w:t xml:space="preserve"> ……………</w:t>
      </w:r>
      <w:r w:rsidRPr="00C50DB8">
        <w:rPr>
          <w:rFonts w:ascii="Arial" w:eastAsia="Times New Roman" w:hAnsi="Arial" w:cs="Arial"/>
          <w:bCs/>
          <w:kern w:val="3"/>
          <w:lang w:eastAsia="zh-CN"/>
        </w:rPr>
        <w:t>,</w:t>
      </w:r>
    </w:p>
    <w:p w14:paraId="595981F7" w14:textId="77777777" w:rsidR="00C50DB8" w:rsidRPr="00C50DB8" w:rsidRDefault="00C50DB8">
      <w:pPr>
        <w:autoSpaceDN w:val="0"/>
        <w:spacing w:after="0" w:line="276" w:lineRule="auto"/>
        <w:ind w:left="708"/>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Podwykonawca jest podmiotem, na którego zasoby Wykonawca powołuje się na zasadach określonych  w art. 118 ustawy Pzp – tak / nie.</w:t>
      </w:r>
    </w:p>
    <w:p w14:paraId="59DBCE46" w14:textId="64A97748" w:rsidR="00C50DB8" w:rsidRPr="00C50DB8" w:rsidRDefault="00C50DB8">
      <w:pPr>
        <w:numPr>
          <w:ilvl w:val="0"/>
          <w:numId w:val="14"/>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Wykonawca jest zobowiązany do zawiadomienia Zamawiającego o wszelkich zmianach danych, o których mowa w §6 ust.3 w </w:t>
      </w:r>
      <w:r w:rsidR="003D62FF">
        <w:rPr>
          <w:rFonts w:ascii="Arial" w:eastAsia="Times New Roman" w:hAnsi="Arial" w:cs="Arial"/>
          <w:bCs/>
          <w:kern w:val="3"/>
          <w:lang w:eastAsia="zh-CN"/>
        </w:rPr>
        <w:t>trakcie realizacji zamówienia i </w:t>
      </w:r>
      <w:r w:rsidRPr="00C50DB8">
        <w:rPr>
          <w:rFonts w:ascii="Arial" w:eastAsia="Times New Roman" w:hAnsi="Arial" w:cs="Arial"/>
          <w:bCs/>
          <w:kern w:val="3"/>
          <w:lang w:eastAsia="zh-CN"/>
        </w:rPr>
        <w:t>przekazania informacji na temat nowych podwykonawców, którym w późniejszym okresie zamierza powierzyć realizację części zamówienia. Jeżeli zmiana albo rezygnacja z podwykonawcy dotyczy podmiotu, na którego zasoby Wykonawca powołał się na zasadach określonych w art.118 ustawy Pzp, w celu wykazania spełnienia warunków udziału w postępowaniu, Wykonawca jest zobowiązany wykazać Zamawiającemu, że proponowany inny podwyk</w:t>
      </w:r>
      <w:r w:rsidR="003D62FF">
        <w:rPr>
          <w:rFonts w:ascii="Arial" w:eastAsia="Times New Roman" w:hAnsi="Arial" w:cs="Arial"/>
          <w:bCs/>
          <w:kern w:val="3"/>
          <w:lang w:eastAsia="zh-CN"/>
        </w:rPr>
        <w:t>onawca lub Wykonawca spełnia je </w:t>
      </w:r>
      <w:r w:rsidRPr="00C50DB8">
        <w:rPr>
          <w:rFonts w:ascii="Arial" w:eastAsia="Times New Roman" w:hAnsi="Arial" w:cs="Arial"/>
          <w:bCs/>
          <w:kern w:val="3"/>
          <w:lang w:eastAsia="zh-CN"/>
        </w:rPr>
        <w:t>samodzielnie, w stopniu nie mniejszym niż podwykonawca, na którego zasoby Wykonawca powoływał się w trakcie postępowania o udzielenie zamówienia.</w:t>
      </w:r>
    </w:p>
    <w:p w14:paraId="735C9CC0" w14:textId="77777777" w:rsidR="00C50DB8" w:rsidRPr="00C50DB8" w:rsidRDefault="00C50DB8">
      <w:pPr>
        <w:numPr>
          <w:ilvl w:val="0"/>
          <w:numId w:val="14"/>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Wykonawca, podwykonawca lub dalszy podwykonawca zamówienia na roboty budowlane zamierzający zawrzeć umowę o podwykonawstwo, której przedmiotem są roboty budowlane, jest obowiązany, w trakcie realizacji zamówienia, do przedłożenia Zamawiającemu projektu tej umowy, a także projektu jej zmiany, przy czym podwykonawca lub dalszy podwykonawca jest obowiązany dołączyć zgodę wykonawcy na zawarcie umowy o podwykonawstwo o treści zgodnej z projektem umowy.</w:t>
      </w:r>
    </w:p>
    <w:p w14:paraId="42F655C8" w14:textId="62D939F8" w:rsidR="00C50DB8" w:rsidRPr="00C50DB8" w:rsidRDefault="00C50DB8">
      <w:pPr>
        <w:numPr>
          <w:ilvl w:val="0"/>
          <w:numId w:val="14"/>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Umowa Wykonawcy z podwykonawcą lub podwykonawcy z dalszym podwykonawcą, której przedmiotem są roboty budowlane, winna być </w:t>
      </w:r>
      <w:r w:rsidR="003D62FF">
        <w:rPr>
          <w:rFonts w:ascii="Arial" w:eastAsia="Times New Roman" w:hAnsi="Arial" w:cs="Arial"/>
          <w:bCs/>
          <w:kern w:val="3"/>
          <w:lang w:eastAsia="zh-CN"/>
        </w:rPr>
        <w:t>sporządzona w formie pisemnej i </w:t>
      </w:r>
      <w:r w:rsidRPr="00C50DB8">
        <w:rPr>
          <w:rFonts w:ascii="Arial" w:eastAsia="Times New Roman" w:hAnsi="Arial" w:cs="Arial"/>
          <w:bCs/>
          <w:kern w:val="3"/>
          <w:lang w:eastAsia="zh-CN"/>
        </w:rPr>
        <w:t xml:space="preserve">zawierać w szczególności: oznaczenie stron, szczegółowy zakres (rodzaj i ilość) prac, </w:t>
      </w:r>
      <w:r w:rsidRPr="00C50DB8">
        <w:rPr>
          <w:rFonts w:ascii="Arial" w:eastAsia="Times New Roman" w:hAnsi="Arial" w:cs="Arial"/>
          <w:bCs/>
          <w:kern w:val="3"/>
          <w:lang w:eastAsia="zh-CN"/>
        </w:rPr>
        <w:lastRenderedPageBreak/>
        <w:t>które składają się na przedmiot zamówienia, obowiązki w zakresie dokumentowania oraz sankcje z tytułu niespełnienia wymogu, o którym mowa w §2 ust.10 dla podwykonawcy lub dalszego podwykonawcy, termin ich wykonania zgodny z niniejszą umową, wysokość wynagrodzenia oraz termin uregulowania wynagrodzenia. Terminy płatności dla podwykonawców i dalszych podwykonawców określone w tych umowach, nie mogą być dłuższe niż 30 dni od dnia doręczenia Wykonawcy, podwykonawcy lub dalszemu podwykonawcy faktury lub rachunku, potwierdzających wykonanie zleconej podwykonawcy lub dalszemu podwykonawcy, roboty budowlanej. Treść postanowień projektu umowy i umowy o podwykonawstwo zawieranej z dalszym podwykonawcą nie może być mniej korzystna dla dalszego podwykonawcy niż postanowienia niniejszej umowy. Wykonawca nie może uzależniać zapłaty za wykonane prace podwykonawcom od zapłaty wynagrodzenia przez Zamawiającego dla Wykonawcy. Wszelkie terminy dotyczące zakończenia robót nie mogą być dłuższe niż przewidziane w niniejszej umowie.</w:t>
      </w:r>
    </w:p>
    <w:p w14:paraId="7F45A003" w14:textId="6D4E3DBA" w:rsidR="00C50DB8" w:rsidRPr="00C50DB8" w:rsidRDefault="00C50DB8">
      <w:pPr>
        <w:numPr>
          <w:ilvl w:val="0"/>
          <w:numId w:val="14"/>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Zamawiający ma prawo do pisemnego zgłoszenia w terminie 5 dni roboczych zastrzeżenia do p</w:t>
      </w:r>
      <w:r w:rsidR="009C32E8">
        <w:rPr>
          <w:rFonts w:ascii="Arial" w:eastAsia="Times New Roman" w:hAnsi="Arial" w:cs="Arial"/>
          <w:bCs/>
          <w:kern w:val="3"/>
          <w:lang w:eastAsia="zh-CN"/>
        </w:rPr>
        <w:t>rojektu umowy o podwykonawstwo,</w:t>
      </w:r>
      <w:r w:rsidRPr="00C50DB8">
        <w:rPr>
          <w:rFonts w:ascii="Arial" w:eastAsia="Times New Roman" w:hAnsi="Arial" w:cs="Arial"/>
          <w:bCs/>
          <w:kern w:val="3"/>
          <w:lang w:eastAsia="zh-CN"/>
        </w:rPr>
        <w:t xml:space="preserve"> do projektu jej zmiany lub sprzeciw</w:t>
      </w:r>
      <w:r w:rsidR="001757CE">
        <w:rPr>
          <w:rFonts w:ascii="Arial" w:eastAsia="Times New Roman" w:hAnsi="Arial" w:cs="Arial"/>
          <w:bCs/>
          <w:kern w:val="3"/>
          <w:lang w:eastAsia="zh-CN"/>
        </w:rPr>
        <w:t>u</w:t>
      </w:r>
      <w:r w:rsidRPr="00C50DB8">
        <w:rPr>
          <w:rFonts w:ascii="Arial" w:eastAsia="Times New Roman" w:hAnsi="Arial" w:cs="Arial"/>
          <w:bCs/>
          <w:kern w:val="3"/>
          <w:lang w:eastAsia="zh-CN"/>
        </w:rPr>
        <w:t xml:space="preserve"> do umowy o podwykonawstwo, której przedmiotem są roboty budowlane i jej zmiana, jeżeli w szczególności:</w:t>
      </w:r>
    </w:p>
    <w:p w14:paraId="2D18826F" w14:textId="77777777" w:rsidR="00C50DB8" w:rsidRPr="00C50DB8" w:rsidRDefault="00C50DB8">
      <w:pPr>
        <w:numPr>
          <w:ilvl w:val="0"/>
          <w:numId w:val="30"/>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nie będzie spełniała wymagań określonych w dokumentach zamówienia;</w:t>
      </w:r>
    </w:p>
    <w:p w14:paraId="2050B32B" w14:textId="77777777" w:rsidR="00C50DB8" w:rsidRPr="00C50DB8" w:rsidRDefault="00C50DB8">
      <w:pPr>
        <w:numPr>
          <w:ilvl w:val="0"/>
          <w:numId w:val="30"/>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będzie przewidywała termin zapłaty wynagrodzenia dłuższy niż 30 dni od dnia doręczenia wykonawcy, podwykonawcy lub dalszemu faktury lub rachunku, potwierdzających wykonanie zleconego świadczenia;</w:t>
      </w:r>
    </w:p>
    <w:p w14:paraId="52F6401A" w14:textId="77777777" w:rsidR="00C50DB8" w:rsidRPr="00C50DB8" w:rsidRDefault="00C50DB8">
      <w:pPr>
        <w:numPr>
          <w:ilvl w:val="0"/>
          <w:numId w:val="30"/>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będzie zawierać postanowienia, które w ocenie Zamawiającego będą mogły utrudnić lub uniemożliwić prawidłową lub terminową realizację niniejszej umowy, zgodnie z jej treścią;</w:t>
      </w:r>
    </w:p>
    <w:p w14:paraId="3B92FF8D" w14:textId="77777777" w:rsidR="00DD4C28" w:rsidRDefault="00C50DB8">
      <w:pPr>
        <w:numPr>
          <w:ilvl w:val="0"/>
          <w:numId w:val="30"/>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będzie zawierała postanowienia niezgodne z art.463 ustawy Pzp tj. postanowienia kształtujące prawa i obowiązki podwykonawcy, w zakresie kar umownych oraz postanowień dotyczących warunków wypłaty wynagrodzenia, w sposób dla niego mniej korzystny niż prawa i obowiązki Wykonawcy, ukształtowane postanowieniami niniejszej umowy (w szczególności będzie zawierała zapisy uzależniające dokonanie zapłaty na rzecz podwykonawcy od odbioru robót przez Zamawiającego lub od zapłaty należności Wykonawcy przez Zamawiającego)</w:t>
      </w:r>
      <w:r w:rsidR="00DD4C28">
        <w:rPr>
          <w:rFonts w:ascii="Arial" w:eastAsia="Times New Roman" w:hAnsi="Arial" w:cs="Arial"/>
          <w:bCs/>
          <w:kern w:val="3"/>
          <w:lang w:eastAsia="zh-CN"/>
        </w:rPr>
        <w:t>;</w:t>
      </w:r>
    </w:p>
    <w:p w14:paraId="2D8561A5" w14:textId="77777777" w:rsidR="00DD4C28" w:rsidRPr="00DD4C28" w:rsidRDefault="00DD4C28">
      <w:pPr>
        <w:numPr>
          <w:ilvl w:val="0"/>
          <w:numId w:val="30"/>
        </w:numPr>
        <w:autoSpaceDN w:val="0"/>
        <w:spacing w:after="0" w:line="276" w:lineRule="auto"/>
        <w:contextualSpacing/>
        <w:jc w:val="both"/>
        <w:textAlignment w:val="baseline"/>
        <w:outlineLvl w:val="0"/>
        <w:rPr>
          <w:rFonts w:ascii="Arial" w:eastAsia="Times New Roman" w:hAnsi="Arial" w:cs="Arial"/>
          <w:bCs/>
          <w:kern w:val="3"/>
          <w:lang w:eastAsia="zh-CN"/>
        </w:rPr>
      </w:pPr>
      <w:r w:rsidRPr="00DD4C28">
        <w:rPr>
          <w:rFonts w:ascii="Arial" w:eastAsia="Times New Roman" w:hAnsi="Arial" w:cs="Arial"/>
          <w:bCs/>
          <w:kern w:val="3"/>
          <w:lang w:eastAsia="zh-CN"/>
        </w:rPr>
        <w:t xml:space="preserve">postanowienia umowy podwykonawczej uniemożliwiają rozliczenie Stron według zasad określonych w niniejszej Umowie; </w:t>
      </w:r>
    </w:p>
    <w:p w14:paraId="70FFD041" w14:textId="48C32B83" w:rsidR="00DD4C28" w:rsidRPr="00DD4C28" w:rsidRDefault="00DD4C28">
      <w:pPr>
        <w:numPr>
          <w:ilvl w:val="0"/>
          <w:numId w:val="30"/>
        </w:numPr>
        <w:autoSpaceDN w:val="0"/>
        <w:spacing w:after="0" w:line="276" w:lineRule="auto"/>
        <w:contextualSpacing/>
        <w:jc w:val="both"/>
        <w:textAlignment w:val="baseline"/>
        <w:outlineLvl w:val="0"/>
        <w:rPr>
          <w:rFonts w:ascii="Arial" w:eastAsia="Times New Roman" w:hAnsi="Arial" w:cs="Arial"/>
          <w:bCs/>
          <w:kern w:val="3"/>
          <w:lang w:eastAsia="zh-CN"/>
        </w:rPr>
      </w:pPr>
      <w:r w:rsidRPr="00DD4C28">
        <w:rPr>
          <w:rFonts w:ascii="Arial" w:eastAsia="Times New Roman" w:hAnsi="Arial" w:cs="Arial"/>
          <w:bCs/>
          <w:kern w:val="3"/>
          <w:lang w:eastAsia="zh-CN"/>
        </w:rPr>
        <w:t xml:space="preserve">umowa podwykonawcza wskazuje na inny niż określony w Umowie z Zamawiającym moment odbioru wykonanych prac lub inne zdarzenie stanowiące podstawę wystawienia faktury VAT za wykonane prace (odbiór końcowy itp. stanowiący podstawę wystawienia faktury VAT przez Wykonawcę na rzecz Zamawiającego); </w:t>
      </w:r>
    </w:p>
    <w:p w14:paraId="20E53B3C" w14:textId="5E7ED444" w:rsidR="00DD4C28" w:rsidRPr="00DD4C28" w:rsidRDefault="00DD4C28">
      <w:pPr>
        <w:numPr>
          <w:ilvl w:val="0"/>
          <w:numId w:val="30"/>
        </w:numPr>
        <w:autoSpaceDN w:val="0"/>
        <w:spacing w:after="0" w:line="276" w:lineRule="auto"/>
        <w:contextualSpacing/>
        <w:jc w:val="both"/>
        <w:textAlignment w:val="baseline"/>
        <w:outlineLvl w:val="0"/>
        <w:rPr>
          <w:rFonts w:ascii="Arial" w:eastAsia="Times New Roman" w:hAnsi="Arial" w:cs="Arial"/>
          <w:bCs/>
          <w:kern w:val="3"/>
          <w:lang w:eastAsia="zh-CN"/>
        </w:rPr>
      </w:pPr>
      <w:r w:rsidRPr="00DD4C28">
        <w:rPr>
          <w:rFonts w:ascii="Arial" w:eastAsia="Times New Roman" w:hAnsi="Arial" w:cs="Arial"/>
          <w:bCs/>
          <w:kern w:val="3"/>
          <w:lang w:eastAsia="zh-CN"/>
        </w:rPr>
        <w:t xml:space="preserve">umowa podwykonawcza przewiduje termin realizacji dłuższy niż niniejsza Umowa; </w:t>
      </w:r>
    </w:p>
    <w:p w14:paraId="151E3CC0" w14:textId="4EA1646E" w:rsidR="00DD4C28" w:rsidRPr="00DD4C28" w:rsidRDefault="00DD4C28">
      <w:pPr>
        <w:numPr>
          <w:ilvl w:val="0"/>
          <w:numId w:val="30"/>
        </w:numPr>
        <w:autoSpaceDN w:val="0"/>
        <w:spacing w:after="0" w:line="276" w:lineRule="auto"/>
        <w:contextualSpacing/>
        <w:jc w:val="both"/>
        <w:textAlignment w:val="baseline"/>
        <w:outlineLvl w:val="0"/>
        <w:rPr>
          <w:rFonts w:ascii="Arial" w:eastAsia="Times New Roman" w:hAnsi="Arial" w:cs="Arial"/>
          <w:bCs/>
          <w:kern w:val="3"/>
          <w:lang w:eastAsia="zh-CN"/>
        </w:rPr>
      </w:pPr>
      <w:r w:rsidRPr="00DD4C28">
        <w:rPr>
          <w:rFonts w:ascii="Arial" w:eastAsia="Times New Roman" w:hAnsi="Arial" w:cs="Arial"/>
          <w:bCs/>
          <w:kern w:val="3"/>
          <w:lang w:eastAsia="zh-CN"/>
        </w:rPr>
        <w:t xml:space="preserve">okres odpowiedzialności za wady jest krótszy od okresu odpowiedzialności za wady Wykonawcy wobec Zamawiającego; </w:t>
      </w:r>
    </w:p>
    <w:p w14:paraId="4C060A39" w14:textId="2A171B79" w:rsidR="00C50DB8" w:rsidRDefault="00DD4C28">
      <w:pPr>
        <w:numPr>
          <w:ilvl w:val="0"/>
          <w:numId w:val="30"/>
        </w:numPr>
        <w:autoSpaceDN w:val="0"/>
        <w:spacing w:after="0" w:line="276" w:lineRule="auto"/>
        <w:contextualSpacing/>
        <w:jc w:val="both"/>
        <w:textAlignment w:val="baseline"/>
        <w:outlineLvl w:val="0"/>
        <w:rPr>
          <w:rFonts w:ascii="Arial" w:eastAsia="Times New Roman" w:hAnsi="Arial" w:cs="Arial"/>
          <w:bCs/>
          <w:kern w:val="3"/>
          <w:lang w:eastAsia="zh-CN"/>
        </w:rPr>
      </w:pPr>
      <w:r w:rsidRPr="00DD4C28">
        <w:rPr>
          <w:rFonts w:ascii="Arial" w:eastAsia="Times New Roman" w:hAnsi="Arial" w:cs="Arial"/>
          <w:bCs/>
          <w:kern w:val="3"/>
          <w:lang w:eastAsia="zh-CN"/>
        </w:rPr>
        <w:t xml:space="preserve">umowa podwykonawcza nie zawiera uregulowań dotyczących zawierania umów na roboty budowlane, dostawy lub usługi z </w:t>
      </w:r>
      <w:r w:rsidR="002D33B5">
        <w:rPr>
          <w:rFonts w:ascii="Arial" w:eastAsia="Times New Roman" w:hAnsi="Arial" w:cs="Arial"/>
          <w:bCs/>
          <w:kern w:val="3"/>
          <w:lang w:eastAsia="zh-CN"/>
        </w:rPr>
        <w:t>d</w:t>
      </w:r>
      <w:r w:rsidRPr="00DD4C28">
        <w:rPr>
          <w:rFonts w:ascii="Arial" w:eastAsia="Times New Roman" w:hAnsi="Arial" w:cs="Arial"/>
          <w:bCs/>
          <w:kern w:val="3"/>
          <w:lang w:eastAsia="zh-CN"/>
        </w:rPr>
        <w:t>alszymi Podwykonawcami, w szczególności zapisów warunkujących podpisania tych umów od ic</w:t>
      </w:r>
      <w:r>
        <w:rPr>
          <w:rFonts w:ascii="Arial" w:eastAsia="Times New Roman" w:hAnsi="Arial" w:cs="Arial"/>
          <w:bCs/>
          <w:kern w:val="3"/>
          <w:lang w:eastAsia="zh-CN"/>
        </w:rPr>
        <w:t>h akceptacji i zgody Wykonawcy,</w:t>
      </w:r>
    </w:p>
    <w:p w14:paraId="5385ABA0" w14:textId="35FC8FDB" w:rsidR="00F4498F" w:rsidRPr="00F31AA5" w:rsidRDefault="00F4498F">
      <w:pPr>
        <w:numPr>
          <w:ilvl w:val="0"/>
          <w:numId w:val="30"/>
        </w:numPr>
        <w:autoSpaceDN w:val="0"/>
        <w:spacing w:after="0" w:line="276" w:lineRule="auto"/>
        <w:contextualSpacing/>
        <w:jc w:val="both"/>
        <w:textAlignment w:val="baseline"/>
        <w:outlineLvl w:val="0"/>
        <w:rPr>
          <w:rFonts w:ascii="Arial" w:eastAsia="Times New Roman" w:hAnsi="Arial" w:cs="Arial"/>
          <w:bCs/>
          <w:color w:val="000000" w:themeColor="text1"/>
          <w:kern w:val="3"/>
          <w:lang w:eastAsia="zh-CN"/>
        </w:rPr>
      </w:pPr>
      <w:r w:rsidRPr="00F31AA5">
        <w:rPr>
          <w:rFonts w:ascii="Arial" w:eastAsia="Times New Roman" w:hAnsi="Arial" w:cs="Arial"/>
          <w:bCs/>
          <w:color w:val="000000" w:themeColor="text1"/>
          <w:kern w:val="3"/>
          <w:lang w:eastAsia="zh-CN"/>
        </w:rPr>
        <w:t>wynagrodzenie</w:t>
      </w:r>
      <w:r w:rsidR="001B7D9F" w:rsidRPr="00F31AA5">
        <w:rPr>
          <w:rFonts w:ascii="Arial" w:eastAsia="Times New Roman" w:hAnsi="Arial" w:cs="Arial"/>
          <w:bCs/>
          <w:color w:val="000000" w:themeColor="text1"/>
          <w:kern w:val="3"/>
          <w:lang w:eastAsia="zh-CN"/>
        </w:rPr>
        <w:t xml:space="preserve"> należne</w:t>
      </w:r>
      <w:r w:rsidR="00F17391" w:rsidRPr="00F31AA5">
        <w:rPr>
          <w:rFonts w:ascii="Arial" w:eastAsia="Times New Roman" w:hAnsi="Arial" w:cs="Arial"/>
          <w:bCs/>
          <w:color w:val="000000" w:themeColor="text1"/>
          <w:kern w:val="3"/>
          <w:lang w:eastAsia="zh-CN"/>
        </w:rPr>
        <w:t xml:space="preserve"> podwykonawcy jest </w:t>
      </w:r>
      <w:r w:rsidR="002839B9" w:rsidRPr="00F31AA5">
        <w:rPr>
          <w:rFonts w:ascii="Arial" w:eastAsia="Times New Roman" w:hAnsi="Arial" w:cs="Arial"/>
          <w:bCs/>
          <w:color w:val="000000" w:themeColor="text1"/>
          <w:kern w:val="3"/>
          <w:lang w:eastAsia="zh-CN"/>
        </w:rPr>
        <w:t>wyższe od wynagrodzenia</w:t>
      </w:r>
      <w:r w:rsidRPr="00F31AA5">
        <w:rPr>
          <w:rFonts w:ascii="Arial" w:eastAsia="Times New Roman" w:hAnsi="Arial" w:cs="Arial"/>
          <w:bCs/>
          <w:color w:val="000000" w:themeColor="text1"/>
          <w:kern w:val="3"/>
          <w:lang w:eastAsia="zh-CN"/>
        </w:rPr>
        <w:t xml:space="preserve"> wykonawcy uzgodnione</w:t>
      </w:r>
      <w:r w:rsidR="002839B9" w:rsidRPr="00F31AA5">
        <w:rPr>
          <w:rFonts w:ascii="Arial" w:eastAsia="Times New Roman" w:hAnsi="Arial" w:cs="Arial"/>
          <w:bCs/>
          <w:color w:val="000000" w:themeColor="text1"/>
          <w:kern w:val="3"/>
          <w:lang w:eastAsia="zh-CN"/>
        </w:rPr>
        <w:t>go</w:t>
      </w:r>
      <w:r w:rsidR="001B7D9F" w:rsidRPr="00F31AA5">
        <w:rPr>
          <w:rFonts w:ascii="Arial" w:eastAsia="Times New Roman" w:hAnsi="Arial" w:cs="Arial"/>
          <w:bCs/>
          <w:color w:val="000000" w:themeColor="text1"/>
          <w:kern w:val="3"/>
          <w:lang w:eastAsia="zh-CN"/>
        </w:rPr>
        <w:t xml:space="preserve"> </w:t>
      </w:r>
      <w:r w:rsidRPr="00F31AA5">
        <w:rPr>
          <w:rFonts w:ascii="Arial" w:eastAsia="Times New Roman" w:hAnsi="Arial" w:cs="Arial"/>
          <w:bCs/>
          <w:color w:val="000000" w:themeColor="text1"/>
          <w:kern w:val="3"/>
          <w:lang w:eastAsia="zh-CN"/>
        </w:rPr>
        <w:t>z zamawiającym;</w:t>
      </w:r>
    </w:p>
    <w:p w14:paraId="1EC31250" w14:textId="7806E488" w:rsidR="00C50DB8" w:rsidRPr="00C50DB8" w:rsidRDefault="00C50DB8">
      <w:pPr>
        <w:numPr>
          <w:ilvl w:val="0"/>
          <w:numId w:val="14"/>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Niezgłoszenie przez Zamawiającego pisemnych zastrzeżeń do przedłożonego projektu umowy o podwykonawstwo </w:t>
      </w:r>
      <w:r w:rsidR="007629B1">
        <w:rPr>
          <w:rFonts w:ascii="Arial" w:eastAsia="Times New Roman" w:hAnsi="Arial" w:cs="Arial"/>
          <w:bCs/>
          <w:kern w:val="3"/>
          <w:lang w:eastAsia="zh-CN"/>
        </w:rPr>
        <w:t>lub/</w:t>
      </w:r>
      <w:r w:rsidRPr="00C50DB8">
        <w:rPr>
          <w:rFonts w:ascii="Arial" w:eastAsia="Times New Roman" w:hAnsi="Arial" w:cs="Arial"/>
          <w:bCs/>
          <w:kern w:val="3"/>
          <w:lang w:eastAsia="zh-CN"/>
        </w:rPr>
        <w:t xml:space="preserve">i do projektu jej zmiany lub sprzeciwu do umowy </w:t>
      </w:r>
      <w:r w:rsidRPr="00C50DB8">
        <w:rPr>
          <w:rFonts w:ascii="Arial" w:eastAsia="Times New Roman" w:hAnsi="Arial" w:cs="Arial"/>
          <w:bCs/>
          <w:kern w:val="3"/>
          <w:lang w:eastAsia="zh-CN"/>
        </w:rPr>
        <w:lastRenderedPageBreak/>
        <w:t>o podwykonawstwo i do jej zmian w terminie 5 dni roboczych uważa się za akceptację projektu umowy lub zmiany umowy.</w:t>
      </w:r>
    </w:p>
    <w:p w14:paraId="3CA2463A" w14:textId="77777777" w:rsidR="00C50DB8" w:rsidRPr="00C50DB8" w:rsidRDefault="00C50DB8">
      <w:pPr>
        <w:numPr>
          <w:ilvl w:val="0"/>
          <w:numId w:val="14"/>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Wykonawca, podwykonawca lub dalszy podwykonawca zamówienia przedkłada Zamawiającemu poświadczoną za zgodność z oryginałem kopię zawartej umowy o podwykonawstwo, której przedmiotem są roboty budowlane, dostawy lub usługi oraz jej zmian, w terminie 7 dni od dnia jej zawarcia.</w:t>
      </w:r>
    </w:p>
    <w:p w14:paraId="386CFDA1" w14:textId="77777777" w:rsidR="00C50DB8" w:rsidRPr="00C50DB8" w:rsidRDefault="00C50DB8">
      <w:pPr>
        <w:numPr>
          <w:ilvl w:val="0"/>
          <w:numId w:val="14"/>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Zamawiający dokonuje bezpośredniej zapłaty wymagalnego wynagrodzenia przysługującego podwykonawcy lub dalszemu podwykonawcy, który zawarł akceptowaną  przez Zamawiającego umowę o podwykonawstwo, w przypadku uchylenia się od obowiązku zapłaty odpowiednio przez Wykonawcę, podwykonawcę lub dalszego podwykonawcę zamówienia – na zasadach określonych w ustawie Prawo zamówień publicznych.</w:t>
      </w:r>
    </w:p>
    <w:p w14:paraId="682B4619" w14:textId="77777777" w:rsidR="00D97D0B" w:rsidRPr="0009477B" w:rsidRDefault="00C50DB8">
      <w:pPr>
        <w:numPr>
          <w:ilvl w:val="0"/>
          <w:numId w:val="14"/>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 przypadku dokonania bezpośredniej zapłaty podwykonawcy lub dalszemu podwykonawcy, Zamawiający potrąca kwotę wypłaconego wynagrodzenia z wynagrodzenia należnego Wykonawcy.</w:t>
      </w:r>
      <w:r w:rsidR="00D97D0B" w:rsidRPr="00D97D0B">
        <w:t xml:space="preserve"> </w:t>
      </w:r>
    </w:p>
    <w:p w14:paraId="62E5EBA6" w14:textId="78D9FCFD" w:rsidR="00D97D0B" w:rsidRPr="00D97D0B" w:rsidRDefault="00D97D0B">
      <w:pPr>
        <w:numPr>
          <w:ilvl w:val="0"/>
          <w:numId w:val="14"/>
        </w:numPr>
        <w:autoSpaceDN w:val="0"/>
        <w:spacing w:after="0" w:line="276" w:lineRule="auto"/>
        <w:contextualSpacing/>
        <w:jc w:val="both"/>
        <w:textAlignment w:val="baseline"/>
        <w:outlineLvl w:val="0"/>
        <w:rPr>
          <w:rFonts w:ascii="Arial" w:eastAsia="Times New Roman" w:hAnsi="Arial" w:cs="Arial"/>
          <w:bCs/>
          <w:kern w:val="3"/>
          <w:lang w:eastAsia="zh-CN"/>
        </w:rPr>
      </w:pPr>
      <w:r w:rsidRPr="00D97D0B">
        <w:rPr>
          <w:rFonts w:ascii="Arial" w:eastAsia="Times New Roman" w:hAnsi="Arial" w:cs="Arial"/>
          <w:bCs/>
          <w:kern w:val="3"/>
          <w:lang w:eastAsia="zh-CN"/>
        </w:rPr>
        <w:t>Zapłata wymagalnego wynagrodzenia należnego Wykonawcy za odebran</w:t>
      </w:r>
      <w:r>
        <w:rPr>
          <w:rFonts w:ascii="Arial" w:eastAsia="Times New Roman" w:hAnsi="Arial" w:cs="Arial"/>
          <w:bCs/>
          <w:kern w:val="3"/>
          <w:lang w:eastAsia="zh-CN"/>
        </w:rPr>
        <w:t>y zakres robót budowlanych</w:t>
      </w:r>
      <w:r w:rsidRPr="00D97D0B">
        <w:rPr>
          <w:rFonts w:ascii="Arial" w:eastAsia="Times New Roman" w:hAnsi="Arial" w:cs="Arial"/>
          <w:bCs/>
          <w:kern w:val="3"/>
          <w:lang w:eastAsia="zh-CN"/>
        </w:rPr>
        <w:t>, nastąpi po przedstawieniu przez Wykonawcę dowodów potwierdzających zapłatę wymagalnego wynagrodzenia podwykonawcom lub dalszym podwykonawcom, biorącym udział w r</w:t>
      </w:r>
      <w:r>
        <w:rPr>
          <w:rFonts w:ascii="Arial" w:eastAsia="Times New Roman" w:hAnsi="Arial" w:cs="Arial"/>
          <w:bCs/>
          <w:kern w:val="3"/>
          <w:lang w:eastAsia="zh-CN"/>
        </w:rPr>
        <w:t>ealizacji odebranych robót</w:t>
      </w:r>
      <w:r w:rsidRPr="00D97D0B">
        <w:rPr>
          <w:rFonts w:ascii="Arial" w:eastAsia="Times New Roman" w:hAnsi="Arial" w:cs="Arial"/>
          <w:bCs/>
          <w:kern w:val="3"/>
          <w:lang w:eastAsia="zh-CN"/>
        </w:rPr>
        <w:t>.</w:t>
      </w:r>
    </w:p>
    <w:p w14:paraId="298E26B5" w14:textId="5DCB706B" w:rsidR="00D97D0B" w:rsidRPr="00D97D0B" w:rsidRDefault="00D97D0B">
      <w:pPr>
        <w:numPr>
          <w:ilvl w:val="0"/>
          <w:numId w:val="14"/>
        </w:numPr>
        <w:autoSpaceDN w:val="0"/>
        <w:spacing w:after="0" w:line="276" w:lineRule="auto"/>
        <w:contextualSpacing/>
        <w:jc w:val="both"/>
        <w:textAlignment w:val="baseline"/>
        <w:outlineLvl w:val="0"/>
        <w:rPr>
          <w:rFonts w:ascii="Arial" w:eastAsia="Times New Roman" w:hAnsi="Arial" w:cs="Arial"/>
          <w:bCs/>
          <w:kern w:val="3"/>
          <w:lang w:eastAsia="zh-CN"/>
        </w:rPr>
      </w:pPr>
      <w:r w:rsidRPr="00D97D0B">
        <w:rPr>
          <w:rFonts w:ascii="Arial" w:eastAsia="Times New Roman" w:hAnsi="Arial" w:cs="Arial"/>
          <w:bCs/>
          <w:kern w:val="3"/>
          <w:lang w:eastAsia="zh-CN"/>
        </w:rPr>
        <w:t>Dowodami, o których mowa w ust. 1</w:t>
      </w:r>
      <w:r>
        <w:rPr>
          <w:rFonts w:ascii="Arial" w:eastAsia="Times New Roman" w:hAnsi="Arial" w:cs="Arial"/>
          <w:bCs/>
          <w:kern w:val="3"/>
          <w:lang w:eastAsia="zh-CN"/>
        </w:rPr>
        <w:t>2</w:t>
      </w:r>
      <w:r w:rsidRPr="00D97D0B">
        <w:rPr>
          <w:rFonts w:ascii="Arial" w:eastAsia="Times New Roman" w:hAnsi="Arial" w:cs="Arial"/>
          <w:bCs/>
          <w:kern w:val="3"/>
          <w:lang w:eastAsia="zh-CN"/>
        </w:rPr>
        <w:t>, są w szczególności:</w:t>
      </w:r>
    </w:p>
    <w:p w14:paraId="37847A9A" w14:textId="77777777" w:rsidR="00D97D0B" w:rsidRDefault="00D97D0B">
      <w:pPr>
        <w:autoSpaceDN w:val="0"/>
        <w:spacing w:after="0" w:line="276" w:lineRule="auto"/>
        <w:ind w:left="360"/>
        <w:contextualSpacing/>
        <w:jc w:val="both"/>
        <w:textAlignment w:val="baseline"/>
        <w:outlineLvl w:val="0"/>
        <w:rPr>
          <w:rFonts w:ascii="Arial" w:eastAsia="Times New Roman" w:hAnsi="Arial" w:cs="Arial"/>
          <w:bCs/>
          <w:kern w:val="3"/>
          <w:lang w:eastAsia="zh-CN"/>
        </w:rPr>
      </w:pPr>
      <w:r>
        <w:rPr>
          <w:rFonts w:ascii="Arial" w:eastAsia="Times New Roman" w:hAnsi="Arial" w:cs="Arial"/>
          <w:bCs/>
          <w:kern w:val="3"/>
          <w:lang w:eastAsia="zh-CN"/>
        </w:rPr>
        <w:t>1.</w:t>
      </w:r>
      <w:r w:rsidRPr="00D97D0B">
        <w:rPr>
          <w:rFonts w:ascii="Arial" w:eastAsia="Times New Roman" w:hAnsi="Arial" w:cs="Arial"/>
          <w:bCs/>
          <w:kern w:val="3"/>
          <w:lang w:eastAsia="zh-CN"/>
        </w:rPr>
        <w:t>pisemne oświadczenia podwykonawców/dalszych podwykonawców o otrzymaniu należności w pełnej wysokości,</w:t>
      </w:r>
    </w:p>
    <w:p w14:paraId="525A7A22" w14:textId="385649DD" w:rsidR="00D97D0B" w:rsidRPr="0009477B" w:rsidRDefault="00D97D0B">
      <w:pPr>
        <w:autoSpaceDN w:val="0"/>
        <w:spacing w:after="0" w:line="276" w:lineRule="auto"/>
        <w:ind w:left="360"/>
        <w:contextualSpacing/>
        <w:jc w:val="both"/>
        <w:textAlignment w:val="baseline"/>
        <w:outlineLvl w:val="0"/>
        <w:rPr>
          <w:rFonts w:ascii="Arial" w:eastAsia="Times New Roman" w:hAnsi="Arial" w:cs="Arial"/>
          <w:bCs/>
          <w:kern w:val="3"/>
          <w:lang w:eastAsia="zh-CN"/>
        </w:rPr>
      </w:pPr>
      <w:r>
        <w:rPr>
          <w:rFonts w:ascii="Arial" w:eastAsia="Times New Roman" w:hAnsi="Arial" w:cs="Arial"/>
          <w:bCs/>
          <w:kern w:val="3"/>
          <w:lang w:eastAsia="zh-CN"/>
        </w:rPr>
        <w:t>2.</w:t>
      </w:r>
      <w:r w:rsidRPr="0009477B">
        <w:rPr>
          <w:rFonts w:ascii="Arial" w:eastAsia="Times New Roman" w:hAnsi="Arial" w:cs="Arial"/>
          <w:bCs/>
          <w:kern w:val="3"/>
          <w:lang w:eastAsia="zh-CN"/>
        </w:rPr>
        <w:t>potwierdzenia przelewu bankowego,</w:t>
      </w:r>
    </w:p>
    <w:p w14:paraId="740C5605" w14:textId="1017A755" w:rsidR="00D97D0B" w:rsidRPr="0009477B" w:rsidRDefault="00D97D0B">
      <w:pPr>
        <w:pStyle w:val="Akapitzlist"/>
        <w:autoSpaceDN w:val="0"/>
        <w:spacing w:after="0"/>
        <w:ind w:left="360"/>
        <w:jc w:val="both"/>
        <w:textAlignment w:val="baseline"/>
        <w:outlineLvl w:val="0"/>
        <w:rPr>
          <w:rFonts w:ascii="Arial" w:eastAsia="Times New Roman" w:hAnsi="Arial" w:cs="Arial"/>
          <w:bCs/>
          <w:kern w:val="3"/>
          <w:lang w:eastAsia="zh-CN"/>
        </w:rPr>
      </w:pPr>
      <w:r>
        <w:rPr>
          <w:rFonts w:ascii="Arial" w:eastAsia="Times New Roman" w:hAnsi="Arial" w:cs="Arial"/>
          <w:bCs/>
          <w:kern w:val="3"/>
          <w:lang w:eastAsia="zh-CN"/>
        </w:rPr>
        <w:t>3.</w:t>
      </w:r>
      <w:r w:rsidRPr="0009477B">
        <w:rPr>
          <w:rFonts w:ascii="Arial" w:eastAsia="Times New Roman" w:hAnsi="Arial" w:cs="Arial"/>
          <w:bCs/>
          <w:kern w:val="3"/>
          <w:lang w:eastAsia="zh-CN"/>
        </w:rPr>
        <w:t>rezygnacja z prawa do bezpośredniej zapłaty.</w:t>
      </w:r>
    </w:p>
    <w:p w14:paraId="184CFEB2" w14:textId="50D29F22" w:rsidR="00D97D0B" w:rsidRPr="0009477B" w:rsidRDefault="00D97D0B">
      <w:pPr>
        <w:pStyle w:val="Akapitzlist"/>
        <w:numPr>
          <w:ilvl w:val="0"/>
          <w:numId w:val="14"/>
        </w:numPr>
        <w:autoSpaceDN w:val="0"/>
        <w:spacing w:after="0"/>
        <w:jc w:val="both"/>
        <w:textAlignment w:val="baseline"/>
        <w:outlineLvl w:val="0"/>
        <w:rPr>
          <w:rFonts w:ascii="Arial" w:eastAsia="Times New Roman" w:hAnsi="Arial" w:cs="Arial"/>
          <w:bCs/>
          <w:kern w:val="3"/>
          <w:lang w:eastAsia="zh-CN"/>
        </w:rPr>
      </w:pPr>
      <w:r w:rsidRPr="0009477B">
        <w:rPr>
          <w:rFonts w:ascii="Arial" w:eastAsia="Times New Roman" w:hAnsi="Arial" w:cs="Arial"/>
          <w:bCs/>
          <w:kern w:val="3"/>
          <w:lang w:eastAsia="zh-CN"/>
        </w:rPr>
        <w:t xml:space="preserve">Dowody, o których mowa w ust. 13, Wykonawca przedkłada Zamawiającemu </w:t>
      </w:r>
      <w:r w:rsidR="00B54E43">
        <w:rPr>
          <w:rFonts w:ascii="Arial" w:eastAsia="Times New Roman" w:hAnsi="Arial" w:cs="Arial"/>
          <w:bCs/>
          <w:kern w:val="3"/>
          <w:lang w:eastAsia="zh-CN"/>
        </w:rPr>
        <w:t>w terminie do 2 dni od wystawienia faktury VAT</w:t>
      </w:r>
      <w:r>
        <w:rPr>
          <w:rFonts w:ascii="Arial" w:eastAsia="Times New Roman" w:hAnsi="Arial" w:cs="Arial"/>
          <w:bCs/>
          <w:kern w:val="3"/>
          <w:lang w:eastAsia="zh-CN"/>
        </w:rPr>
        <w:t>.</w:t>
      </w:r>
      <w:r w:rsidRPr="0009477B">
        <w:rPr>
          <w:rFonts w:ascii="Arial" w:eastAsia="Times New Roman" w:hAnsi="Arial" w:cs="Arial"/>
          <w:bCs/>
          <w:kern w:val="3"/>
          <w:lang w:eastAsia="zh-CN"/>
        </w:rPr>
        <w:t xml:space="preserve"> </w:t>
      </w:r>
    </w:p>
    <w:p w14:paraId="484AEC2B" w14:textId="5CD3B653" w:rsidR="00C50DB8" w:rsidRPr="00C50DB8" w:rsidRDefault="00D97D0B">
      <w:pPr>
        <w:numPr>
          <w:ilvl w:val="0"/>
          <w:numId w:val="14"/>
        </w:numPr>
        <w:autoSpaceDN w:val="0"/>
        <w:spacing w:after="0" w:line="276" w:lineRule="auto"/>
        <w:contextualSpacing/>
        <w:jc w:val="both"/>
        <w:textAlignment w:val="baseline"/>
        <w:outlineLvl w:val="0"/>
        <w:rPr>
          <w:rFonts w:ascii="Arial" w:eastAsia="Times New Roman" w:hAnsi="Arial" w:cs="Arial"/>
          <w:bCs/>
          <w:kern w:val="3"/>
          <w:lang w:eastAsia="zh-CN"/>
        </w:rPr>
      </w:pPr>
      <w:r w:rsidRPr="00D97D0B">
        <w:rPr>
          <w:rFonts w:ascii="Arial" w:eastAsia="Times New Roman" w:hAnsi="Arial" w:cs="Arial"/>
          <w:bCs/>
          <w:kern w:val="3"/>
          <w:lang w:eastAsia="zh-CN"/>
        </w:rPr>
        <w:t>W przypadku nieprzedłożenia przez Wykonawcę dowodów zapłaty w terminie, Zamawiający ma prawo do zatrzymania kwoty równej wymagalnemu</w:t>
      </w:r>
    </w:p>
    <w:p w14:paraId="7D530FEC" w14:textId="608D22F4" w:rsidR="00C50DB8" w:rsidRPr="0009477B" w:rsidRDefault="00D97D0B">
      <w:pPr>
        <w:autoSpaceDN w:val="0"/>
        <w:spacing w:after="0" w:line="276" w:lineRule="auto"/>
        <w:ind w:left="340"/>
        <w:contextualSpacing/>
        <w:jc w:val="both"/>
        <w:textAlignment w:val="baseline"/>
        <w:outlineLvl w:val="0"/>
        <w:rPr>
          <w:rFonts w:ascii="Arial" w:eastAsia="Times New Roman" w:hAnsi="Arial" w:cs="Arial"/>
          <w:bCs/>
          <w:kern w:val="3"/>
          <w:lang w:eastAsia="zh-CN"/>
        </w:rPr>
      </w:pPr>
      <w:r w:rsidRPr="0009477B">
        <w:rPr>
          <w:rFonts w:ascii="Arial" w:eastAsia="Times New Roman" w:hAnsi="Arial" w:cs="Arial"/>
          <w:bCs/>
          <w:kern w:val="3"/>
          <w:lang w:eastAsia="zh-CN"/>
        </w:rPr>
        <w:t>wynagrodzeniu podwykonawców do czasu udokumentowania ich zapłaty.</w:t>
      </w:r>
    </w:p>
    <w:p w14:paraId="00FB6A11" w14:textId="77777777" w:rsidR="00C50DB8" w:rsidRDefault="00C50DB8">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Pr>
          <w:rFonts w:ascii="Arial" w:eastAsia="Times New Roman" w:hAnsi="Arial" w:cs="Arial"/>
          <w:b/>
          <w:bCs/>
          <w:kern w:val="3"/>
          <w:lang w:eastAsia="zh-CN"/>
        </w:rPr>
        <w:t>§7</w:t>
      </w:r>
    </w:p>
    <w:p w14:paraId="7696DCEC" w14:textId="5794C2A0" w:rsidR="00C50DB8" w:rsidRPr="00C50DB8" w:rsidRDefault="00C50DB8">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sidRPr="00C50DB8">
        <w:rPr>
          <w:rFonts w:ascii="Arial" w:eastAsia="Times New Roman" w:hAnsi="Arial" w:cs="Arial"/>
          <w:b/>
          <w:bCs/>
          <w:kern w:val="3"/>
          <w:lang w:eastAsia="zh-CN"/>
        </w:rPr>
        <w:t>Dostęp do terenu budowy</w:t>
      </w:r>
    </w:p>
    <w:p w14:paraId="14A6443F" w14:textId="77777777" w:rsidR="00C50DB8" w:rsidRPr="00C50DB8" w:rsidRDefault="00C50DB8">
      <w:pPr>
        <w:autoSpaceDN w:val="0"/>
        <w:spacing w:after="0" w:line="276" w:lineRule="auto"/>
        <w:ind w:left="340"/>
        <w:contextualSpacing/>
        <w:jc w:val="both"/>
        <w:textAlignment w:val="baseline"/>
        <w:outlineLvl w:val="0"/>
        <w:rPr>
          <w:rFonts w:ascii="Arial" w:eastAsia="Times New Roman" w:hAnsi="Arial" w:cs="Arial"/>
          <w:b/>
          <w:bCs/>
          <w:kern w:val="3"/>
          <w:lang w:eastAsia="zh-CN"/>
        </w:rPr>
      </w:pPr>
    </w:p>
    <w:p w14:paraId="4994D7C3" w14:textId="7EEC7272" w:rsidR="00C50DB8" w:rsidRPr="00C50DB8" w:rsidRDefault="00C50DB8">
      <w:pPr>
        <w:numPr>
          <w:ilvl w:val="0"/>
          <w:numId w:val="22"/>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Wykonawca będzie odpowiedzialny za niedopuszczenie osób nieupoważnionych na teren </w:t>
      </w:r>
      <w:r w:rsidR="00DE1AD4">
        <w:rPr>
          <w:rFonts w:ascii="Arial" w:eastAsia="Times New Roman" w:hAnsi="Arial" w:cs="Arial"/>
          <w:bCs/>
          <w:kern w:val="3"/>
          <w:lang w:eastAsia="zh-CN"/>
        </w:rPr>
        <w:t>robót</w:t>
      </w:r>
      <w:r w:rsidRPr="00C50DB8">
        <w:rPr>
          <w:rFonts w:ascii="Arial" w:eastAsia="Times New Roman" w:hAnsi="Arial" w:cs="Arial"/>
          <w:bCs/>
          <w:kern w:val="3"/>
          <w:lang w:eastAsia="zh-CN"/>
        </w:rPr>
        <w:t>.</w:t>
      </w:r>
    </w:p>
    <w:p w14:paraId="6E263A7D" w14:textId="77777777" w:rsidR="00C50DB8" w:rsidRPr="00C50DB8" w:rsidRDefault="00C50DB8">
      <w:pPr>
        <w:numPr>
          <w:ilvl w:val="0"/>
          <w:numId w:val="22"/>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Osoby upoważnione będą ograniczone do pracowników Wykonawcy i wskazanych pracowników Zamawiającego oraz innych pracowników, o których Wykonawca został powiadomiony przez Zamawiającego lub Inspektora Nadzoru. </w:t>
      </w:r>
    </w:p>
    <w:p w14:paraId="4B9EC7C5" w14:textId="77777777" w:rsidR="00C50DB8" w:rsidRPr="00C50DB8" w:rsidRDefault="00C50DB8">
      <w:pPr>
        <w:autoSpaceDN w:val="0"/>
        <w:spacing w:after="0" w:line="276" w:lineRule="auto"/>
        <w:ind w:left="340"/>
        <w:contextualSpacing/>
        <w:jc w:val="both"/>
        <w:textAlignment w:val="baseline"/>
        <w:outlineLvl w:val="0"/>
        <w:rPr>
          <w:rFonts w:ascii="Arial" w:eastAsia="Times New Roman" w:hAnsi="Arial" w:cs="Arial"/>
          <w:b/>
          <w:bCs/>
          <w:kern w:val="3"/>
          <w:lang w:eastAsia="zh-CN"/>
        </w:rPr>
      </w:pPr>
    </w:p>
    <w:p w14:paraId="621FCE56" w14:textId="77777777" w:rsidR="00C50DB8" w:rsidRDefault="00C50DB8">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sidRPr="00C50DB8">
        <w:rPr>
          <w:rFonts w:ascii="Arial" w:eastAsia="Times New Roman" w:hAnsi="Arial" w:cs="Arial"/>
          <w:b/>
          <w:bCs/>
          <w:kern w:val="3"/>
          <w:lang w:eastAsia="zh-CN"/>
        </w:rPr>
        <w:t>§8</w:t>
      </w:r>
    </w:p>
    <w:p w14:paraId="25629BDF" w14:textId="065ABD60" w:rsidR="00C50DB8" w:rsidRPr="00C50DB8" w:rsidRDefault="00C50DB8">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sidRPr="00C50DB8">
        <w:rPr>
          <w:rFonts w:ascii="Arial" w:eastAsia="Times New Roman" w:hAnsi="Arial" w:cs="Arial"/>
          <w:b/>
          <w:bCs/>
          <w:kern w:val="3"/>
          <w:lang w:eastAsia="zh-CN"/>
        </w:rPr>
        <w:t>Wynagrodzenie</w:t>
      </w:r>
    </w:p>
    <w:p w14:paraId="5302828B" w14:textId="77777777" w:rsidR="00C50DB8" w:rsidRPr="00C50DB8" w:rsidRDefault="00C50DB8">
      <w:pPr>
        <w:autoSpaceDN w:val="0"/>
        <w:spacing w:after="0" w:line="276" w:lineRule="auto"/>
        <w:ind w:left="340"/>
        <w:contextualSpacing/>
        <w:jc w:val="both"/>
        <w:textAlignment w:val="baseline"/>
        <w:outlineLvl w:val="0"/>
        <w:rPr>
          <w:rFonts w:ascii="Arial" w:eastAsia="Times New Roman" w:hAnsi="Arial" w:cs="Arial"/>
          <w:b/>
          <w:bCs/>
          <w:kern w:val="3"/>
          <w:lang w:eastAsia="zh-CN"/>
        </w:rPr>
      </w:pPr>
    </w:p>
    <w:p w14:paraId="2256E1BE" w14:textId="113FF66C" w:rsidR="00C50DB8" w:rsidRPr="00C50DB8" w:rsidRDefault="00C50DB8">
      <w:pPr>
        <w:numPr>
          <w:ilvl w:val="0"/>
          <w:numId w:val="27"/>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Za wykonanie przedmiotu umowy, Wyko</w:t>
      </w:r>
      <w:r w:rsidR="001053F6">
        <w:rPr>
          <w:rFonts w:ascii="Arial" w:eastAsia="Times New Roman" w:hAnsi="Arial" w:cs="Arial"/>
          <w:bCs/>
          <w:kern w:val="3"/>
          <w:lang w:eastAsia="zh-CN"/>
        </w:rPr>
        <w:t>nawcy przysługuje wynagrodzenie</w:t>
      </w:r>
      <w:r w:rsidR="00901085">
        <w:rPr>
          <w:rFonts w:ascii="Arial" w:eastAsia="Times New Roman" w:hAnsi="Arial" w:cs="Arial"/>
          <w:bCs/>
          <w:kern w:val="3"/>
          <w:lang w:eastAsia="zh-CN"/>
        </w:rPr>
        <w:t xml:space="preserve"> ryczałtowe</w:t>
      </w:r>
      <w:r w:rsidR="001053F6">
        <w:rPr>
          <w:rFonts w:ascii="Arial" w:eastAsia="Times New Roman" w:hAnsi="Arial" w:cs="Arial"/>
          <w:bCs/>
          <w:kern w:val="3"/>
          <w:lang w:eastAsia="zh-CN"/>
        </w:rPr>
        <w:t xml:space="preserve"> </w:t>
      </w:r>
      <w:r w:rsidRPr="00C50DB8">
        <w:rPr>
          <w:rFonts w:ascii="Arial" w:eastAsia="Times New Roman" w:hAnsi="Arial" w:cs="Arial"/>
          <w:bCs/>
          <w:kern w:val="3"/>
          <w:lang w:eastAsia="zh-CN"/>
        </w:rPr>
        <w:t xml:space="preserve">w wysokości: </w:t>
      </w:r>
      <w:r>
        <w:rPr>
          <w:rFonts w:ascii="Arial" w:eastAsia="Times New Roman" w:hAnsi="Arial" w:cs="Arial"/>
          <w:bCs/>
          <w:kern w:val="3"/>
          <w:lang w:eastAsia="zh-CN"/>
        </w:rPr>
        <w:t>…………………</w:t>
      </w:r>
      <w:r w:rsidRPr="00C50DB8">
        <w:rPr>
          <w:rFonts w:ascii="Arial" w:eastAsia="Times New Roman" w:hAnsi="Arial" w:cs="Arial"/>
          <w:bCs/>
          <w:kern w:val="3"/>
          <w:lang w:eastAsia="zh-CN"/>
        </w:rPr>
        <w:t xml:space="preserve"> zł brutto. </w:t>
      </w:r>
    </w:p>
    <w:p w14:paraId="7A1F084B" w14:textId="17490BD6" w:rsidR="00C50DB8" w:rsidRPr="00C50DB8" w:rsidRDefault="00C50DB8">
      <w:pPr>
        <w:autoSpaceDN w:val="0"/>
        <w:spacing w:after="0" w:line="276" w:lineRule="auto"/>
        <w:ind w:left="340"/>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słownie złotych: </w:t>
      </w:r>
      <w:r>
        <w:rPr>
          <w:rFonts w:ascii="Arial" w:eastAsia="Times New Roman" w:hAnsi="Arial" w:cs="Arial"/>
          <w:bCs/>
          <w:kern w:val="3"/>
          <w:lang w:eastAsia="zh-CN"/>
        </w:rPr>
        <w:t>………………………….</w:t>
      </w:r>
    </w:p>
    <w:p w14:paraId="55F290EC" w14:textId="77777777" w:rsidR="00C50DB8" w:rsidRDefault="00C50DB8">
      <w:pPr>
        <w:tabs>
          <w:tab w:val="num" w:pos="1424"/>
        </w:tabs>
        <w:autoSpaceDN w:val="0"/>
        <w:spacing w:after="0" w:line="276" w:lineRule="auto"/>
        <w:ind w:left="340"/>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Stawka VAT:</w:t>
      </w:r>
      <w:r>
        <w:rPr>
          <w:rFonts w:ascii="Arial" w:eastAsia="Times New Roman" w:hAnsi="Arial" w:cs="Arial"/>
          <w:bCs/>
          <w:kern w:val="3"/>
          <w:lang w:eastAsia="zh-CN"/>
        </w:rPr>
        <w:t xml:space="preserve"> …………………</w:t>
      </w:r>
    </w:p>
    <w:p w14:paraId="4C096383" w14:textId="6A401CAB" w:rsidR="00C50DB8" w:rsidRDefault="00C50DB8">
      <w:pPr>
        <w:tabs>
          <w:tab w:val="num" w:pos="1424"/>
        </w:tabs>
        <w:autoSpaceDN w:val="0"/>
        <w:spacing w:after="0" w:line="276" w:lineRule="auto"/>
        <w:ind w:left="340"/>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Wynagrodzenie, o którym mowa w ust. 1 zostało wyliczone w oparciu o dokumentację projektową, STWiORB oraz opis przedmiotu zamówienia.</w:t>
      </w:r>
    </w:p>
    <w:p w14:paraId="1F3B6E4F" w14:textId="35896A23" w:rsidR="00C50DB8" w:rsidRPr="00C50DB8" w:rsidRDefault="00C50DB8">
      <w:pPr>
        <w:numPr>
          <w:ilvl w:val="0"/>
          <w:numId w:val="27"/>
        </w:numPr>
        <w:tabs>
          <w:tab w:val="num" w:pos="1424"/>
        </w:tabs>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lastRenderedPageBreak/>
        <w:t xml:space="preserve">Wynagrodzenie uwzględnia wszystkie warunki miejscowe, specyfikę przedmiotu zamówienia i inne okoliczności mogące mieć wpływ na ceny, w związku z czym Wykonawca nie będzie domagał się w przyszłości zwiększenia </w:t>
      </w:r>
      <w:r w:rsidR="007E166D">
        <w:rPr>
          <w:rFonts w:ascii="Arial" w:eastAsia="Times New Roman" w:hAnsi="Arial" w:cs="Arial"/>
          <w:bCs/>
          <w:kern w:val="3"/>
          <w:lang w:eastAsia="zh-CN"/>
        </w:rPr>
        <w:t>wynagrodzenia</w:t>
      </w:r>
      <w:r w:rsidR="007E166D" w:rsidRPr="00C50DB8">
        <w:rPr>
          <w:rFonts w:ascii="Arial" w:eastAsia="Times New Roman" w:hAnsi="Arial" w:cs="Arial"/>
          <w:bCs/>
          <w:kern w:val="3"/>
          <w:lang w:eastAsia="zh-CN"/>
        </w:rPr>
        <w:t xml:space="preserve"> </w:t>
      </w:r>
      <w:r w:rsidRPr="00C50DB8">
        <w:rPr>
          <w:rFonts w:ascii="Arial" w:eastAsia="Times New Roman" w:hAnsi="Arial" w:cs="Arial"/>
          <w:bCs/>
          <w:kern w:val="3"/>
          <w:lang w:eastAsia="zh-CN"/>
        </w:rPr>
        <w:t>w oparciu o te okoliczności.</w:t>
      </w:r>
    </w:p>
    <w:p w14:paraId="46039EBF" w14:textId="77777777" w:rsidR="00C50DB8" w:rsidRPr="00C50DB8" w:rsidRDefault="00C50DB8">
      <w:pPr>
        <w:numPr>
          <w:ilvl w:val="0"/>
          <w:numId w:val="27"/>
        </w:numPr>
        <w:autoSpaceDN w:val="0"/>
        <w:spacing w:after="0" w:line="276" w:lineRule="auto"/>
        <w:contextualSpacing/>
        <w:jc w:val="both"/>
        <w:textAlignment w:val="baseline"/>
        <w:outlineLvl w:val="0"/>
        <w:rPr>
          <w:rFonts w:ascii="Arial" w:eastAsia="Times New Roman" w:hAnsi="Arial" w:cs="Arial"/>
          <w:bCs/>
          <w:kern w:val="3"/>
          <w:lang w:val="x-none" w:eastAsia="zh-CN"/>
        </w:rPr>
      </w:pPr>
      <w:r w:rsidRPr="00C50DB8">
        <w:rPr>
          <w:rFonts w:ascii="Arial" w:eastAsia="Times New Roman" w:hAnsi="Arial" w:cs="Arial"/>
          <w:bCs/>
          <w:kern w:val="3"/>
          <w:lang w:eastAsia="zh-CN"/>
        </w:rPr>
        <w:t>Po zakończeniu całości robót Wykonawca wystawi fakturę VAT, która będzie podstawą do wypłacenia wynagrodzenia. Podstawą wystawienia faktury VAT będzie protokół odbioru końcowego dla całości robót (bez uwag).</w:t>
      </w:r>
    </w:p>
    <w:p w14:paraId="13EDDB42" w14:textId="7978B221" w:rsidR="00C50DB8" w:rsidRDefault="00C50DB8">
      <w:pPr>
        <w:numPr>
          <w:ilvl w:val="0"/>
          <w:numId w:val="27"/>
        </w:numPr>
        <w:tabs>
          <w:tab w:val="num" w:pos="1424"/>
        </w:tabs>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Warunkiem zapłaty wynagrodzenia jest przedstawienie przez Wykonawcę dowodów potwierdzających zapłatę wymagalnego wynagrodzenia podwykonawcom lub dalszym podwykonawcom.</w:t>
      </w:r>
    </w:p>
    <w:p w14:paraId="311A214D" w14:textId="0BEED797" w:rsidR="00CF5BF9" w:rsidRPr="00CF5BF9" w:rsidRDefault="00CF5BF9">
      <w:pPr>
        <w:numPr>
          <w:ilvl w:val="0"/>
          <w:numId w:val="27"/>
        </w:numPr>
        <w:tabs>
          <w:tab w:val="num" w:pos="1424"/>
        </w:tabs>
        <w:autoSpaceDN w:val="0"/>
        <w:spacing w:after="0" w:line="276" w:lineRule="auto"/>
        <w:contextualSpacing/>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Wynagrodzenie zostanie przekazane przelewem na rachunek bankowy Wykonawcy:</w:t>
      </w:r>
    </w:p>
    <w:p w14:paraId="527C55A6" w14:textId="2E1E490C" w:rsidR="00CF5BF9" w:rsidRPr="00CF5BF9" w:rsidRDefault="00CF5BF9">
      <w:pPr>
        <w:autoSpaceDN w:val="0"/>
        <w:spacing w:after="0" w:line="276" w:lineRule="auto"/>
        <w:ind w:left="360"/>
        <w:contextualSpacing/>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 xml:space="preserve">Nazwa banku: </w:t>
      </w:r>
      <w:r w:rsidRPr="00CF5BF9">
        <w:rPr>
          <w:rFonts w:ascii="Arial" w:eastAsia="Times New Roman" w:hAnsi="Arial" w:cs="Arial"/>
          <w:bCs/>
          <w:kern w:val="3"/>
          <w:lang w:eastAsia="zh-CN"/>
        </w:rPr>
        <w:tab/>
      </w:r>
      <w:r>
        <w:rPr>
          <w:rFonts w:ascii="Arial" w:eastAsia="Times New Roman" w:hAnsi="Arial" w:cs="Arial"/>
          <w:bCs/>
          <w:kern w:val="3"/>
          <w:lang w:eastAsia="zh-CN"/>
        </w:rPr>
        <w:t>…………………....</w:t>
      </w:r>
    </w:p>
    <w:p w14:paraId="06EE9082" w14:textId="66C0862D" w:rsidR="00CF5BF9" w:rsidRPr="00CF5BF9" w:rsidRDefault="00CF5BF9">
      <w:pPr>
        <w:autoSpaceDN w:val="0"/>
        <w:spacing w:after="0" w:line="276" w:lineRule="auto"/>
        <w:ind w:left="360"/>
        <w:contextualSpacing/>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 xml:space="preserve">Nr rachunku: </w:t>
      </w:r>
      <w:r w:rsidRPr="00CF5BF9">
        <w:rPr>
          <w:rFonts w:ascii="Arial" w:eastAsia="Times New Roman" w:hAnsi="Arial" w:cs="Arial"/>
          <w:bCs/>
          <w:kern w:val="3"/>
          <w:lang w:eastAsia="zh-CN"/>
        </w:rPr>
        <w:tab/>
      </w:r>
      <w:r w:rsidRPr="00CF5BF9">
        <w:rPr>
          <w:rFonts w:ascii="Arial" w:eastAsia="Times New Roman" w:hAnsi="Arial" w:cs="Arial"/>
          <w:bCs/>
          <w:kern w:val="3"/>
          <w:lang w:eastAsia="zh-CN"/>
        </w:rPr>
        <w:tab/>
      </w:r>
      <w:r>
        <w:rPr>
          <w:rFonts w:ascii="Arial" w:eastAsia="Times New Roman" w:hAnsi="Arial" w:cs="Arial"/>
          <w:bCs/>
          <w:kern w:val="3"/>
          <w:lang w:eastAsia="zh-CN"/>
        </w:rPr>
        <w:t>…………….………</w:t>
      </w:r>
    </w:p>
    <w:p w14:paraId="2935AE88" w14:textId="55FA38D1" w:rsidR="00CF5BF9" w:rsidRPr="00CF5BF9" w:rsidRDefault="00CF5BF9">
      <w:pPr>
        <w:numPr>
          <w:ilvl w:val="0"/>
          <w:numId w:val="27"/>
        </w:numPr>
        <w:autoSpaceDN w:val="0"/>
        <w:spacing w:after="0" w:line="276" w:lineRule="auto"/>
        <w:contextualSpacing/>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Wykonawca jest zobowiązany do wystawiania wszystkich faktur, w tym również faktur korygujących, wyłącznie w formie faktury ustrukturyzowanej przesyłanej za pośrednictwem KSeF, na następujących zasadach:</w:t>
      </w:r>
    </w:p>
    <w:p w14:paraId="0B756483" w14:textId="3FD745C8" w:rsidR="00CF5BF9" w:rsidRPr="00CF5BF9" w:rsidRDefault="00CF5BF9">
      <w:pPr>
        <w:pStyle w:val="Akapitzlist"/>
        <w:numPr>
          <w:ilvl w:val="0"/>
          <w:numId w:val="45"/>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 xml:space="preserve">Strony ustalają, że wynagrodzenie zostanie uregulowane w terminie 30 </w:t>
      </w:r>
      <w:r>
        <w:rPr>
          <w:rFonts w:ascii="Arial" w:eastAsia="Times New Roman" w:hAnsi="Arial" w:cs="Arial"/>
          <w:bCs/>
          <w:kern w:val="3"/>
          <w:lang w:eastAsia="zh-CN"/>
        </w:rPr>
        <w:t>dn</w:t>
      </w:r>
      <w:r w:rsidRPr="00CF5BF9">
        <w:rPr>
          <w:rFonts w:ascii="Arial" w:eastAsia="Times New Roman" w:hAnsi="Arial" w:cs="Arial"/>
          <w:bCs/>
          <w:kern w:val="3"/>
          <w:lang w:eastAsia="zh-CN"/>
        </w:rPr>
        <w:t>i od daty podpisania protokołu odbioru oraz przesłania prawidłowo wystawionej faktury ustrukturyzowanej, w sposób określony w pkt. 2-6.</w:t>
      </w:r>
    </w:p>
    <w:p w14:paraId="319DA58C" w14:textId="5ADD3BC5" w:rsidR="00CF5BF9" w:rsidRPr="00CF5BF9" w:rsidRDefault="00CF5BF9">
      <w:pPr>
        <w:pStyle w:val="Akapitzlist"/>
        <w:numPr>
          <w:ilvl w:val="0"/>
          <w:numId w:val="45"/>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Faktura ustrukturyzowana powinna zawierać następujące elementy:</w:t>
      </w:r>
    </w:p>
    <w:p w14:paraId="07E4A8EE" w14:textId="34E9B983" w:rsidR="00CF5BF9" w:rsidRPr="00CF5BF9" w:rsidRDefault="00CF5BF9">
      <w:pPr>
        <w:pStyle w:val="Akapitzlist"/>
        <w:numPr>
          <w:ilvl w:val="0"/>
          <w:numId w:val="46"/>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Nabywca (w KSeF występujący w pozycji PODMIOT_2):</w:t>
      </w:r>
    </w:p>
    <w:p w14:paraId="6A31675C" w14:textId="77256A7A" w:rsidR="00CF5BF9" w:rsidRPr="00CF5BF9" w:rsidRDefault="00CF5BF9">
      <w:pPr>
        <w:pStyle w:val="Akapitzlist"/>
        <w:numPr>
          <w:ilvl w:val="0"/>
          <w:numId w:val="47"/>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Województwo Małopolskie</w:t>
      </w:r>
    </w:p>
    <w:p w14:paraId="04571768" w14:textId="7D517DD6" w:rsidR="00CF5BF9" w:rsidRPr="00CF5BF9" w:rsidRDefault="00CF5BF9">
      <w:pPr>
        <w:pStyle w:val="Akapitzlist"/>
        <w:numPr>
          <w:ilvl w:val="0"/>
          <w:numId w:val="47"/>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ul. Basztowa 22</w:t>
      </w:r>
    </w:p>
    <w:p w14:paraId="1C29A23D" w14:textId="1AF3C78A" w:rsidR="00CF5BF9" w:rsidRPr="00CF5BF9" w:rsidRDefault="00CF5BF9">
      <w:pPr>
        <w:pStyle w:val="Akapitzlist"/>
        <w:numPr>
          <w:ilvl w:val="0"/>
          <w:numId w:val="47"/>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31-156 Kraków</w:t>
      </w:r>
    </w:p>
    <w:p w14:paraId="0441AD25" w14:textId="2BB29C2B" w:rsidR="00CF5BF9" w:rsidRPr="00CF5BF9" w:rsidRDefault="00CF5BF9">
      <w:pPr>
        <w:pStyle w:val="Akapitzlist"/>
        <w:numPr>
          <w:ilvl w:val="0"/>
          <w:numId w:val="47"/>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NIP: 6762178337</w:t>
      </w:r>
    </w:p>
    <w:p w14:paraId="669C13A5" w14:textId="2BC386B3" w:rsidR="00CF5BF9" w:rsidRPr="00CF5BF9" w:rsidRDefault="00CF5BF9">
      <w:pPr>
        <w:pStyle w:val="Akapitzlist"/>
        <w:numPr>
          <w:ilvl w:val="0"/>
          <w:numId w:val="46"/>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Odbiorca faktury (w KSeF występujący w pozycji Podmiot Inny [PODMIOT3] – ze wskazaniem Roli: JST-odbiorca)</w:t>
      </w:r>
    </w:p>
    <w:p w14:paraId="0CAA8B6B" w14:textId="16485B3B" w:rsidR="00CF5BF9" w:rsidRPr="00CF5BF9" w:rsidRDefault="00CF5BF9">
      <w:pPr>
        <w:pStyle w:val="Akapitzlist"/>
        <w:numPr>
          <w:ilvl w:val="0"/>
          <w:numId w:val="47"/>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Urząd Marszałkowski Województwa Małopolskiego,</w:t>
      </w:r>
    </w:p>
    <w:p w14:paraId="05B33F9F" w14:textId="57A2F4A7" w:rsidR="00CF5BF9" w:rsidRPr="00CF5BF9" w:rsidRDefault="00CF5BF9">
      <w:pPr>
        <w:pStyle w:val="Akapitzlist"/>
        <w:numPr>
          <w:ilvl w:val="0"/>
          <w:numId w:val="47"/>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 xml:space="preserve">Departament </w:t>
      </w:r>
      <w:r>
        <w:rPr>
          <w:rFonts w:ascii="Arial" w:eastAsia="Times New Roman" w:hAnsi="Arial" w:cs="Arial"/>
          <w:bCs/>
          <w:kern w:val="3"/>
          <w:lang w:eastAsia="zh-CN"/>
        </w:rPr>
        <w:t>D</w:t>
      </w:r>
      <w:r w:rsidRPr="00CF5BF9">
        <w:rPr>
          <w:rFonts w:ascii="Arial" w:eastAsia="Times New Roman" w:hAnsi="Arial" w:cs="Arial"/>
          <w:bCs/>
          <w:kern w:val="3"/>
          <w:lang w:eastAsia="zh-CN"/>
        </w:rPr>
        <w:t>G,</w:t>
      </w:r>
    </w:p>
    <w:p w14:paraId="489C6FA2" w14:textId="2E39E3CC" w:rsidR="00CF5BF9" w:rsidRPr="00CF5BF9" w:rsidRDefault="00CF5BF9">
      <w:pPr>
        <w:pStyle w:val="Akapitzlist"/>
        <w:numPr>
          <w:ilvl w:val="0"/>
          <w:numId w:val="47"/>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ul. Basztowa 22,</w:t>
      </w:r>
    </w:p>
    <w:p w14:paraId="34736E86" w14:textId="06DB63A5" w:rsidR="00CF5BF9" w:rsidRPr="00CF5BF9" w:rsidRDefault="00CF5BF9">
      <w:pPr>
        <w:pStyle w:val="Akapitzlist"/>
        <w:numPr>
          <w:ilvl w:val="0"/>
          <w:numId w:val="47"/>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31-156 Kraków</w:t>
      </w:r>
    </w:p>
    <w:p w14:paraId="4B63C7E5" w14:textId="740C142C" w:rsidR="00CF5BF9" w:rsidRPr="00CF5BF9" w:rsidRDefault="00CF5BF9">
      <w:pPr>
        <w:pStyle w:val="Akapitzlist"/>
        <w:numPr>
          <w:ilvl w:val="0"/>
          <w:numId w:val="47"/>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Identyfikator Wewnętrzny (IDwew): 6762178337-10016</w:t>
      </w:r>
    </w:p>
    <w:p w14:paraId="4DF88564" w14:textId="2D27B74E" w:rsidR="00CF5BF9" w:rsidRPr="00CF5BF9" w:rsidRDefault="00CF5BF9">
      <w:pPr>
        <w:pStyle w:val="Akapitzlist"/>
        <w:numPr>
          <w:ilvl w:val="0"/>
          <w:numId w:val="46"/>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Wskazanie numeru umowy, której faktura dotyczy poprzez wypełnienie pola „Warunki Transakcji” z zaznaczeniem pozycji „Tak” oraz Pole „Umowa” z zaznaczeniem pozycji „Tak” i uzupełnieniem jej według następujących wytycznych:</w:t>
      </w:r>
    </w:p>
    <w:p w14:paraId="52222811" w14:textId="3D802B99" w:rsidR="00CF5BF9" w:rsidRPr="00CF5BF9" w:rsidRDefault="00CF5BF9">
      <w:pPr>
        <w:pStyle w:val="Akapitzlist"/>
        <w:numPr>
          <w:ilvl w:val="0"/>
          <w:numId w:val="47"/>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data umowy,</w:t>
      </w:r>
    </w:p>
    <w:p w14:paraId="0367ECBF" w14:textId="6960595A" w:rsidR="00CF5BF9" w:rsidRPr="00CF5BF9" w:rsidRDefault="00CF5BF9">
      <w:pPr>
        <w:pStyle w:val="Akapitzlist"/>
        <w:numPr>
          <w:ilvl w:val="0"/>
          <w:numId w:val="47"/>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numer umowy.</w:t>
      </w:r>
    </w:p>
    <w:p w14:paraId="44F20353" w14:textId="1E066A73" w:rsidR="00CF5BF9" w:rsidRPr="00CF5BF9" w:rsidRDefault="00CF5BF9">
      <w:pPr>
        <w:pStyle w:val="Akapitzlist"/>
        <w:numPr>
          <w:ilvl w:val="0"/>
          <w:numId w:val="45"/>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Postanowienia pkt. 1-2 stosuje się odpowiednio do faktur lub faktur ustrukturyzowanych wystawianych w okresie awarii, o której mowa 106ne ust. 1 lub ust. 3 ustawy o VAT, zastosowania przez Zamawiającego/Dostawcę trybu offline24, o którym mowa w art. 106nda ustawy o VAT, lub okresu niedostępności KSeF, o którym mowa w art. 106ne ust. 4 ustawy o VAT, z zastrzeżeniem, że:</w:t>
      </w:r>
    </w:p>
    <w:p w14:paraId="137659E0" w14:textId="0A66F275" w:rsidR="00CF5BF9" w:rsidRPr="001E13F0" w:rsidRDefault="00CF5BF9">
      <w:pPr>
        <w:pStyle w:val="Akapitzlist"/>
        <w:numPr>
          <w:ilvl w:val="0"/>
          <w:numId w:val="48"/>
        </w:numPr>
        <w:autoSpaceDN w:val="0"/>
        <w:spacing w:after="0"/>
        <w:jc w:val="both"/>
        <w:textAlignment w:val="baseline"/>
        <w:outlineLvl w:val="0"/>
        <w:rPr>
          <w:rFonts w:ascii="Arial" w:eastAsia="Times New Roman" w:hAnsi="Arial" w:cs="Arial"/>
          <w:bCs/>
          <w:kern w:val="3"/>
          <w:lang w:eastAsia="zh-CN"/>
        </w:rPr>
      </w:pPr>
      <w:r w:rsidRPr="001E13F0">
        <w:rPr>
          <w:rFonts w:ascii="Arial" w:eastAsia="Times New Roman" w:hAnsi="Arial" w:cs="Arial"/>
          <w:bCs/>
          <w:kern w:val="3"/>
          <w:lang w:eastAsia="zh-CN"/>
        </w:rPr>
        <w:t>w przypadku faktury wystawionej w trybie offline24 (art. 106nda ustawy o VAT) – za te</w:t>
      </w:r>
      <w:r w:rsidR="001E13F0">
        <w:rPr>
          <w:rFonts w:ascii="Arial" w:eastAsia="Times New Roman" w:hAnsi="Arial" w:cs="Arial"/>
          <w:bCs/>
          <w:kern w:val="3"/>
          <w:lang w:eastAsia="zh-CN"/>
        </w:rPr>
        <w:t>r</w:t>
      </w:r>
      <w:r w:rsidRPr="001E13F0">
        <w:rPr>
          <w:rFonts w:ascii="Arial" w:eastAsia="Times New Roman" w:hAnsi="Arial" w:cs="Arial"/>
          <w:bCs/>
          <w:kern w:val="3"/>
          <w:lang w:eastAsia="zh-CN"/>
        </w:rPr>
        <w:t>min otrzymania faktury przyjmuje się datę przydzielenia numer</w:t>
      </w:r>
      <w:r w:rsidR="001E13F0">
        <w:rPr>
          <w:rFonts w:ascii="Arial" w:eastAsia="Times New Roman" w:hAnsi="Arial" w:cs="Arial"/>
          <w:bCs/>
          <w:kern w:val="3"/>
          <w:lang w:eastAsia="zh-CN"/>
        </w:rPr>
        <w:t>u identyfikującego tę fakturę w </w:t>
      </w:r>
      <w:r w:rsidRPr="001E13F0">
        <w:rPr>
          <w:rFonts w:ascii="Arial" w:eastAsia="Times New Roman" w:hAnsi="Arial" w:cs="Arial"/>
          <w:bCs/>
          <w:kern w:val="3"/>
          <w:lang w:eastAsia="zh-CN"/>
        </w:rPr>
        <w:t>KSeF.</w:t>
      </w:r>
    </w:p>
    <w:p w14:paraId="3E62AE3B" w14:textId="56F37276" w:rsidR="00CF5BF9" w:rsidRPr="00CF5BF9" w:rsidRDefault="00CF5BF9">
      <w:pPr>
        <w:pStyle w:val="Akapitzlist"/>
        <w:numPr>
          <w:ilvl w:val="0"/>
          <w:numId w:val="48"/>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lastRenderedPageBreak/>
        <w:t>w przypadku faktury wystawionej w okresie niedostęp</w:t>
      </w:r>
      <w:r w:rsidR="001053F6">
        <w:rPr>
          <w:rFonts w:ascii="Arial" w:eastAsia="Times New Roman" w:hAnsi="Arial" w:cs="Arial"/>
          <w:bCs/>
          <w:kern w:val="3"/>
          <w:lang w:eastAsia="zh-CN"/>
        </w:rPr>
        <w:t>ności KSeF (art. 106nh ustawy o </w:t>
      </w:r>
      <w:r w:rsidRPr="00CF5BF9">
        <w:rPr>
          <w:rFonts w:ascii="Arial" w:eastAsia="Times New Roman" w:hAnsi="Arial" w:cs="Arial"/>
          <w:bCs/>
          <w:kern w:val="3"/>
          <w:lang w:eastAsia="zh-CN"/>
        </w:rPr>
        <w:t>VAT – za termin otrzymania faktury przyjmuje się datę przydzielenia numeru identyfikującego tę fakturę w KSeF.</w:t>
      </w:r>
    </w:p>
    <w:p w14:paraId="6AC2EEB0" w14:textId="2167AEED" w:rsidR="00CF5BF9" w:rsidRPr="00CF5BF9" w:rsidRDefault="00CF5BF9">
      <w:pPr>
        <w:pStyle w:val="Akapitzlist"/>
        <w:numPr>
          <w:ilvl w:val="0"/>
          <w:numId w:val="48"/>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w przypadku faktury wystawionej w okresie awarii K</w:t>
      </w:r>
      <w:r w:rsidR="001053F6">
        <w:rPr>
          <w:rFonts w:ascii="Arial" w:eastAsia="Times New Roman" w:hAnsi="Arial" w:cs="Arial"/>
          <w:bCs/>
          <w:kern w:val="3"/>
          <w:lang w:eastAsia="zh-CN"/>
        </w:rPr>
        <w:t>SeF (art. 106nf ust. 1 ustawy o </w:t>
      </w:r>
      <w:r w:rsidRPr="00CF5BF9">
        <w:rPr>
          <w:rFonts w:ascii="Arial" w:eastAsia="Times New Roman" w:hAnsi="Arial" w:cs="Arial"/>
          <w:bCs/>
          <w:kern w:val="3"/>
          <w:lang w:eastAsia="zh-CN"/>
        </w:rPr>
        <w:t>VAT) – za termin otrzymania faktury uznaje się datę jej faktycznego otrzymania przez nabywcę. W przypadku, gdy data otrzymania faktury, o której mowa powyżej jest późniejsza niż data przydzielenia numeru identyfikującego tę fakturę w Krajowym Systemie e-Faktur, za datę otrzymania tej faktury przez nabywcę uznaje się datę przydzielenia tego numeru w KSeF.</w:t>
      </w:r>
    </w:p>
    <w:p w14:paraId="534BCD4C" w14:textId="72D4CDEF" w:rsidR="00CF5BF9" w:rsidRPr="00CF5BF9" w:rsidRDefault="00CF5BF9">
      <w:pPr>
        <w:pStyle w:val="Akapitzlist"/>
        <w:numPr>
          <w:ilvl w:val="0"/>
          <w:numId w:val="48"/>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w przypadku faktury wystawionej w okresie całkowitej awarii KSeF (art. 106ng ustawy o VAT) – za termin otrzymania faktury przyjmuje się datę faktycznego otrzymania faktury przez Zamawiającego w sposób z nim uzgodniony.</w:t>
      </w:r>
    </w:p>
    <w:p w14:paraId="1E0FC403" w14:textId="3206DC13" w:rsidR="00CF5BF9" w:rsidRPr="00CF5BF9" w:rsidRDefault="00CF5BF9">
      <w:pPr>
        <w:pStyle w:val="Akapitzlist"/>
        <w:numPr>
          <w:ilvl w:val="0"/>
          <w:numId w:val="45"/>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W przypadku faktur, o których mowa w pkt. 3, za początek biegu terminu płatności Strony uznają:</w:t>
      </w:r>
    </w:p>
    <w:p w14:paraId="5DDF740A" w14:textId="01AF56B2" w:rsidR="00CF5BF9" w:rsidRPr="00251FCA" w:rsidRDefault="00CF5BF9">
      <w:pPr>
        <w:pStyle w:val="Akapitzlist"/>
        <w:numPr>
          <w:ilvl w:val="0"/>
          <w:numId w:val="49"/>
        </w:numPr>
        <w:autoSpaceDN w:val="0"/>
        <w:spacing w:after="0"/>
        <w:jc w:val="both"/>
        <w:textAlignment w:val="baseline"/>
        <w:outlineLvl w:val="0"/>
        <w:rPr>
          <w:rFonts w:ascii="Arial" w:eastAsia="Times New Roman" w:hAnsi="Arial" w:cs="Arial"/>
          <w:bCs/>
          <w:kern w:val="3"/>
          <w:lang w:eastAsia="zh-CN"/>
        </w:rPr>
      </w:pPr>
      <w:r w:rsidRPr="00251FCA">
        <w:rPr>
          <w:rFonts w:ascii="Arial" w:eastAsia="Times New Roman" w:hAnsi="Arial" w:cs="Arial"/>
          <w:bCs/>
          <w:kern w:val="3"/>
          <w:lang w:eastAsia="zh-CN"/>
        </w:rPr>
        <w:t xml:space="preserve">w przypadku faktury wystawionej w trybie offline24 – termin </w:t>
      </w:r>
      <w:r w:rsidR="00251FCA">
        <w:rPr>
          <w:rFonts w:ascii="Arial" w:eastAsia="Times New Roman" w:hAnsi="Arial" w:cs="Arial"/>
          <w:bCs/>
          <w:kern w:val="3"/>
          <w:lang w:eastAsia="zh-CN"/>
        </w:rPr>
        <w:t>p</w:t>
      </w:r>
      <w:r w:rsidRPr="00251FCA">
        <w:rPr>
          <w:rFonts w:ascii="Arial" w:eastAsia="Times New Roman" w:hAnsi="Arial" w:cs="Arial"/>
          <w:bCs/>
          <w:kern w:val="3"/>
          <w:lang w:eastAsia="zh-CN"/>
        </w:rPr>
        <w:t>łatności biegnie od daty przydzielenia numeru identyfikującego tę fakturę w KSeF.</w:t>
      </w:r>
    </w:p>
    <w:p w14:paraId="60739260" w14:textId="66449C29" w:rsidR="00CF5BF9" w:rsidRPr="00CF5BF9" w:rsidRDefault="00CF5BF9">
      <w:pPr>
        <w:pStyle w:val="Akapitzlist"/>
        <w:numPr>
          <w:ilvl w:val="0"/>
          <w:numId w:val="49"/>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w przypadku faktury wystawionej w okresie niedostępności KSeF – termin płatności biegnie od daty przydzielenia numeru identyfikującego tę fakturę w KSeF.</w:t>
      </w:r>
    </w:p>
    <w:p w14:paraId="4CC3588C" w14:textId="1191E71A" w:rsidR="00CF5BF9" w:rsidRPr="00CF5BF9" w:rsidRDefault="00CF5BF9">
      <w:pPr>
        <w:pStyle w:val="Akapitzlist"/>
        <w:numPr>
          <w:ilvl w:val="0"/>
          <w:numId w:val="49"/>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w przypadku faktury wystawionej w okresie awarii KSeF – termin płatności biegnie od daty jej faktycznego otrzymania przez nabywcę. W przypadku,</w:t>
      </w:r>
      <w:r w:rsidR="00251FCA">
        <w:rPr>
          <w:rFonts w:ascii="Arial" w:eastAsia="Times New Roman" w:hAnsi="Arial" w:cs="Arial"/>
          <w:bCs/>
          <w:kern w:val="3"/>
          <w:lang w:eastAsia="zh-CN"/>
        </w:rPr>
        <w:t xml:space="preserve"> gdy data otrzymania faktury, o </w:t>
      </w:r>
      <w:r w:rsidRPr="00CF5BF9">
        <w:rPr>
          <w:rFonts w:ascii="Arial" w:eastAsia="Times New Roman" w:hAnsi="Arial" w:cs="Arial"/>
          <w:bCs/>
          <w:kern w:val="3"/>
          <w:lang w:eastAsia="zh-CN"/>
        </w:rPr>
        <w:t>której mowa powyżej jest późniejsza niż data przydzielenia numeru identyfikującego tę fakturę w Krajowym Systemie e-Faktur, termin ten biegnie od daty przydzielenia tego numeru w KSeF.</w:t>
      </w:r>
    </w:p>
    <w:p w14:paraId="7D28CD5F" w14:textId="3AB16A20" w:rsidR="00CF5BF9" w:rsidRPr="00CF5BF9" w:rsidRDefault="00CF5BF9">
      <w:pPr>
        <w:pStyle w:val="Akapitzlist"/>
        <w:numPr>
          <w:ilvl w:val="0"/>
          <w:numId w:val="49"/>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przypadku faktury wystawionej w okresie całkowitej awarii KSeF – termin płatności biegnie od daty faktycznego otrzymania faktury przez Zamawiającego w sposób z nim uzgodniony.</w:t>
      </w:r>
    </w:p>
    <w:p w14:paraId="215B9F8A" w14:textId="5A0F269F" w:rsidR="00CF5BF9" w:rsidRPr="00CF5BF9" w:rsidRDefault="00CF5BF9">
      <w:pPr>
        <w:pStyle w:val="Akapitzlist"/>
        <w:numPr>
          <w:ilvl w:val="0"/>
          <w:numId w:val="45"/>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W przypadku wystąpienia zdarzenia, o którym mowa w pkt. 4 c), czyli wystąpienia awarii KSeF, o której mowa w art. 106ne ust. 1 ustawy o V</w:t>
      </w:r>
      <w:r w:rsidR="00251FCA">
        <w:rPr>
          <w:rFonts w:ascii="Arial" w:eastAsia="Times New Roman" w:hAnsi="Arial" w:cs="Arial"/>
          <w:bCs/>
          <w:kern w:val="3"/>
          <w:lang w:eastAsia="zh-CN"/>
        </w:rPr>
        <w:t>AT faktury mogą być doręczane w </w:t>
      </w:r>
      <w:r w:rsidRPr="00CF5BF9">
        <w:rPr>
          <w:rFonts w:ascii="Arial" w:eastAsia="Times New Roman" w:hAnsi="Arial" w:cs="Arial"/>
          <w:bCs/>
          <w:kern w:val="3"/>
          <w:lang w:eastAsia="zh-CN"/>
        </w:rPr>
        <w:t>formie elektronicznej na adres poczty elektronicznej efaktury@umwm.malopolska.pl przed wysłaniem do KSeF.</w:t>
      </w:r>
    </w:p>
    <w:p w14:paraId="53042582" w14:textId="7DE60DEF" w:rsidR="00CF5BF9" w:rsidRPr="00CF5BF9" w:rsidRDefault="00CF5BF9">
      <w:pPr>
        <w:pStyle w:val="Akapitzlist"/>
        <w:numPr>
          <w:ilvl w:val="0"/>
          <w:numId w:val="45"/>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W przypadku wystąpienia zdarzenia, o którym mowa w pkt. 4 lit. d), czyli wystąpienia całkowitej awarii KSeF, o której mowa w art. 106ne ust. 3 ustawy o VAT faktury powinny być doręczane w formie elektronicznej na adres poczty elektronicznej efaktury@umwm.malopolska.pl.</w:t>
      </w:r>
    </w:p>
    <w:p w14:paraId="611FC4CA" w14:textId="195DBA04" w:rsidR="00CF5BF9" w:rsidRPr="00CF5BF9" w:rsidRDefault="00CF5BF9">
      <w:pPr>
        <w:pStyle w:val="Akapitzlist"/>
        <w:numPr>
          <w:ilvl w:val="0"/>
          <w:numId w:val="45"/>
        </w:numPr>
        <w:autoSpaceDN w:val="0"/>
        <w:spacing w:after="0"/>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Wykonawca zobowiązany jest do przekazania informacji o numerze KSeF każdej wystawionej faktury na adres poczty elektronicznej pracownika Zamawiającego wskazanego w ust. 17 pkt. 1.</w:t>
      </w:r>
    </w:p>
    <w:p w14:paraId="1ACD6E0C" w14:textId="38656CDB" w:rsidR="00CF5BF9" w:rsidRPr="00CF5BF9" w:rsidRDefault="00CF5BF9">
      <w:pPr>
        <w:numPr>
          <w:ilvl w:val="0"/>
          <w:numId w:val="27"/>
        </w:numPr>
        <w:autoSpaceDN w:val="0"/>
        <w:spacing w:after="0" w:line="276" w:lineRule="auto"/>
        <w:contextualSpacing/>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Zamawiający, w wyjątkowych sytuacjach wskaza</w:t>
      </w:r>
      <w:r w:rsidR="00251FCA">
        <w:rPr>
          <w:rFonts w:ascii="Arial" w:eastAsia="Times New Roman" w:hAnsi="Arial" w:cs="Arial"/>
          <w:bCs/>
          <w:kern w:val="3"/>
          <w:lang w:eastAsia="zh-CN"/>
        </w:rPr>
        <w:t>nych w ust.8 lub wynikających z </w:t>
      </w:r>
      <w:r w:rsidRPr="00CF5BF9">
        <w:rPr>
          <w:rFonts w:ascii="Arial" w:eastAsia="Times New Roman" w:hAnsi="Arial" w:cs="Arial"/>
          <w:bCs/>
          <w:kern w:val="3"/>
          <w:lang w:eastAsia="zh-CN"/>
        </w:rPr>
        <w:t>przepisów prawa, dopuszcza złożenie faktury VAT w formie:</w:t>
      </w:r>
    </w:p>
    <w:p w14:paraId="56039514" w14:textId="58278970" w:rsidR="00CF5BF9" w:rsidRPr="00251FCA" w:rsidRDefault="00CF5BF9">
      <w:pPr>
        <w:pStyle w:val="Akapitzlist"/>
        <w:numPr>
          <w:ilvl w:val="0"/>
          <w:numId w:val="50"/>
        </w:numPr>
        <w:autoSpaceDN w:val="0"/>
        <w:spacing w:after="0"/>
        <w:jc w:val="both"/>
        <w:textAlignment w:val="baseline"/>
        <w:outlineLvl w:val="0"/>
        <w:rPr>
          <w:rFonts w:ascii="Arial" w:eastAsia="Times New Roman" w:hAnsi="Arial" w:cs="Arial"/>
          <w:bCs/>
          <w:kern w:val="3"/>
          <w:lang w:eastAsia="zh-CN"/>
        </w:rPr>
      </w:pPr>
      <w:r w:rsidRPr="00251FCA">
        <w:rPr>
          <w:rFonts w:ascii="Arial" w:eastAsia="Times New Roman" w:hAnsi="Arial" w:cs="Arial"/>
          <w:bCs/>
          <w:kern w:val="3"/>
          <w:lang w:eastAsia="zh-CN"/>
        </w:rPr>
        <w:t>papierowej – za pośrednictwem Dziennika Podawczego Urzędu lub bezpośrednio do sekretariatu właściwego departamentu, biura lub kancelarii Zamawiającego, gdzie faktura zostaje opatrzona pieczęcią wpływu;</w:t>
      </w:r>
    </w:p>
    <w:p w14:paraId="627B0E7C" w14:textId="768F9B0C" w:rsidR="00CF5BF9" w:rsidRPr="00251FCA" w:rsidRDefault="00CF5BF9">
      <w:pPr>
        <w:pStyle w:val="Akapitzlist"/>
        <w:numPr>
          <w:ilvl w:val="0"/>
          <w:numId w:val="50"/>
        </w:numPr>
        <w:autoSpaceDN w:val="0"/>
        <w:spacing w:after="0"/>
        <w:jc w:val="both"/>
        <w:textAlignment w:val="baseline"/>
        <w:outlineLvl w:val="0"/>
        <w:rPr>
          <w:rFonts w:ascii="Arial" w:eastAsia="Times New Roman" w:hAnsi="Arial" w:cs="Arial"/>
          <w:bCs/>
          <w:kern w:val="3"/>
          <w:lang w:eastAsia="zh-CN"/>
        </w:rPr>
      </w:pPr>
      <w:r w:rsidRPr="00251FCA">
        <w:rPr>
          <w:rFonts w:ascii="Arial" w:eastAsia="Times New Roman" w:hAnsi="Arial" w:cs="Arial"/>
          <w:bCs/>
          <w:kern w:val="3"/>
          <w:lang w:eastAsia="zh-CN"/>
        </w:rPr>
        <w:t>ustrukturyzowanego dokumentu elektroniczne</w:t>
      </w:r>
      <w:r w:rsidR="00251FCA">
        <w:rPr>
          <w:rFonts w:ascii="Arial" w:eastAsia="Times New Roman" w:hAnsi="Arial" w:cs="Arial"/>
          <w:bCs/>
          <w:kern w:val="3"/>
          <w:lang w:eastAsia="zh-CN"/>
        </w:rPr>
        <w:t>go za pośrednictwem Platformy El</w:t>
      </w:r>
      <w:r w:rsidRPr="00251FCA">
        <w:rPr>
          <w:rFonts w:ascii="Arial" w:eastAsia="Times New Roman" w:hAnsi="Arial" w:cs="Arial"/>
          <w:bCs/>
          <w:kern w:val="3"/>
          <w:lang w:eastAsia="zh-CN"/>
        </w:rPr>
        <w:t>ektronicznego Fakturowania (PEF), na adresy skrzynek przyporządkowanych do właściwych komórek organizacyjnych Zamawiającego;</w:t>
      </w:r>
    </w:p>
    <w:p w14:paraId="3EFE5D55" w14:textId="19DAA17B" w:rsidR="00CF5BF9" w:rsidRPr="00251FCA" w:rsidRDefault="00CF5BF9">
      <w:pPr>
        <w:pStyle w:val="Akapitzlist"/>
        <w:numPr>
          <w:ilvl w:val="0"/>
          <w:numId w:val="50"/>
        </w:numPr>
        <w:autoSpaceDN w:val="0"/>
        <w:spacing w:after="0"/>
        <w:jc w:val="both"/>
        <w:textAlignment w:val="baseline"/>
        <w:outlineLvl w:val="0"/>
        <w:rPr>
          <w:rFonts w:ascii="Arial" w:eastAsia="Times New Roman" w:hAnsi="Arial" w:cs="Arial"/>
          <w:bCs/>
          <w:kern w:val="3"/>
          <w:lang w:eastAsia="zh-CN"/>
        </w:rPr>
      </w:pPr>
      <w:r w:rsidRPr="00251FCA">
        <w:rPr>
          <w:rFonts w:ascii="Arial" w:eastAsia="Times New Roman" w:hAnsi="Arial" w:cs="Arial"/>
          <w:bCs/>
          <w:kern w:val="3"/>
          <w:lang w:eastAsia="zh-CN"/>
        </w:rPr>
        <w:t xml:space="preserve">elektronicznej (Zamawiający wyraża zgodę na przesyłanie faktur ustrukturyzowanych w postaci elektronicznej zgodnie z art. 106gb ust. 5 ustawy z dnia 11 marca 2004 r. o podatku </w:t>
      </w:r>
      <w:r w:rsidRPr="00251FCA">
        <w:rPr>
          <w:rFonts w:ascii="Arial" w:eastAsia="Times New Roman" w:hAnsi="Arial" w:cs="Arial"/>
          <w:bCs/>
          <w:kern w:val="3"/>
          <w:lang w:eastAsia="zh-CN"/>
        </w:rPr>
        <w:lastRenderedPageBreak/>
        <w:t>od towarów i usług (t.j. Dz. U. z 2024 r., poz. 361 z późn. zm.)). Faktura zakupu w formie elektronicznej może zostać przesłana wyłącznie:</w:t>
      </w:r>
    </w:p>
    <w:p w14:paraId="3F4F6D48" w14:textId="7A1EA9CB" w:rsidR="00CF5BF9" w:rsidRPr="00251FCA" w:rsidRDefault="00CF5BF9">
      <w:pPr>
        <w:pStyle w:val="Akapitzlist"/>
        <w:numPr>
          <w:ilvl w:val="0"/>
          <w:numId w:val="51"/>
        </w:numPr>
        <w:autoSpaceDN w:val="0"/>
        <w:spacing w:after="0"/>
        <w:jc w:val="both"/>
        <w:textAlignment w:val="baseline"/>
        <w:outlineLvl w:val="0"/>
        <w:rPr>
          <w:rFonts w:ascii="Arial" w:eastAsia="Times New Roman" w:hAnsi="Arial" w:cs="Arial"/>
          <w:bCs/>
          <w:kern w:val="3"/>
          <w:lang w:eastAsia="zh-CN"/>
        </w:rPr>
      </w:pPr>
      <w:r w:rsidRPr="00251FCA">
        <w:rPr>
          <w:rFonts w:ascii="Arial" w:eastAsia="Times New Roman" w:hAnsi="Arial" w:cs="Arial"/>
          <w:bCs/>
          <w:kern w:val="3"/>
          <w:lang w:eastAsia="zh-CN"/>
        </w:rPr>
        <w:t>pocztą elektroniczną na adres: efaktury@umwm.malopolska.pl lub</w:t>
      </w:r>
    </w:p>
    <w:p w14:paraId="6520301B" w14:textId="48ADA635" w:rsidR="00CF5BF9" w:rsidRPr="00251FCA" w:rsidRDefault="00CF5BF9">
      <w:pPr>
        <w:pStyle w:val="Akapitzlist"/>
        <w:numPr>
          <w:ilvl w:val="0"/>
          <w:numId w:val="51"/>
        </w:numPr>
        <w:autoSpaceDN w:val="0"/>
        <w:spacing w:after="0"/>
        <w:jc w:val="both"/>
        <w:textAlignment w:val="baseline"/>
        <w:outlineLvl w:val="0"/>
        <w:rPr>
          <w:rFonts w:ascii="Arial" w:eastAsia="Times New Roman" w:hAnsi="Arial" w:cs="Arial"/>
          <w:bCs/>
          <w:kern w:val="3"/>
          <w:lang w:eastAsia="zh-CN"/>
        </w:rPr>
      </w:pPr>
      <w:r w:rsidRPr="00251FCA">
        <w:rPr>
          <w:rFonts w:ascii="Arial" w:eastAsia="Times New Roman" w:hAnsi="Arial" w:cs="Arial"/>
          <w:bCs/>
          <w:kern w:val="3"/>
          <w:lang w:eastAsia="zh-CN"/>
        </w:rPr>
        <w:t>za pośrednictwem e-doręczeń na adres: AE:PL-57745-81816-GUCTD-28.</w:t>
      </w:r>
    </w:p>
    <w:p w14:paraId="1EE26A8E" w14:textId="77777777" w:rsidR="00CF5BF9" w:rsidRPr="00CF5BF9" w:rsidRDefault="00CF5BF9">
      <w:pPr>
        <w:autoSpaceDN w:val="0"/>
        <w:spacing w:after="0" w:line="276" w:lineRule="auto"/>
        <w:ind w:left="360"/>
        <w:contextualSpacing/>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W takich przypadkach faktura powinna zostać wystawiona zgodnie z następującymi danymi:</w:t>
      </w:r>
    </w:p>
    <w:p w14:paraId="6F1E8EE4" w14:textId="77777777" w:rsidR="00CF5BF9" w:rsidRPr="00CF5BF9" w:rsidRDefault="00CF5BF9">
      <w:pPr>
        <w:autoSpaceDN w:val="0"/>
        <w:spacing w:after="0" w:line="276" w:lineRule="auto"/>
        <w:ind w:left="708"/>
        <w:contextualSpacing/>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NABYWCA:</w:t>
      </w:r>
    </w:p>
    <w:p w14:paraId="025CC1B5" w14:textId="77777777" w:rsidR="00CF5BF9" w:rsidRPr="00CF5BF9" w:rsidRDefault="00CF5BF9">
      <w:pPr>
        <w:autoSpaceDN w:val="0"/>
        <w:spacing w:after="0" w:line="276" w:lineRule="auto"/>
        <w:ind w:left="708"/>
        <w:contextualSpacing/>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Województwo Małopolskie</w:t>
      </w:r>
    </w:p>
    <w:p w14:paraId="3B80006A" w14:textId="77777777" w:rsidR="00CF5BF9" w:rsidRPr="00CF5BF9" w:rsidRDefault="00CF5BF9">
      <w:pPr>
        <w:autoSpaceDN w:val="0"/>
        <w:spacing w:after="0" w:line="276" w:lineRule="auto"/>
        <w:ind w:left="708"/>
        <w:contextualSpacing/>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ul. Basztowa 22, 31-156 Kraków</w:t>
      </w:r>
    </w:p>
    <w:p w14:paraId="389CBD2D" w14:textId="77777777" w:rsidR="00CF5BF9" w:rsidRPr="00CF5BF9" w:rsidRDefault="00CF5BF9">
      <w:pPr>
        <w:autoSpaceDN w:val="0"/>
        <w:spacing w:after="0" w:line="276" w:lineRule="auto"/>
        <w:ind w:left="708"/>
        <w:contextualSpacing/>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NIP: 676-21-78-337</w:t>
      </w:r>
    </w:p>
    <w:p w14:paraId="70122995" w14:textId="77777777" w:rsidR="00CF5BF9" w:rsidRPr="00CF5BF9" w:rsidRDefault="00CF5BF9">
      <w:pPr>
        <w:autoSpaceDN w:val="0"/>
        <w:spacing w:after="0" w:line="276" w:lineRule="auto"/>
        <w:ind w:left="708"/>
        <w:contextualSpacing/>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ODBIORCA:</w:t>
      </w:r>
    </w:p>
    <w:p w14:paraId="03D228DA" w14:textId="77777777" w:rsidR="00CF5BF9" w:rsidRPr="00CF5BF9" w:rsidRDefault="00CF5BF9">
      <w:pPr>
        <w:autoSpaceDN w:val="0"/>
        <w:spacing w:after="0" w:line="276" w:lineRule="auto"/>
        <w:ind w:left="708"/>
        <w:contextualSpacing/>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Urząd Marszałkowski Województwa Małopolskiego</w:t>
      </w:r>
    </w:p>
    <w:p w14:paraId="3075E014" w14:textId="38F09114" w:rsidR="00CF5BF9" w:rsidRPr="00CF5BF9" w:rsidRDefault="00CF5BF9">
      <w:pPr>
        <w:autoSpaceDN w:val="0"/>
        <w:spacing w:after="0" w:line="276" w:lineRule="auto"/>
        <w:ind w:left="708"/>
        <w:contextualSpacing/>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 xml:space="preserve">Departament </w:t>
      </w:r>
      <w:r w:rsidR="00251FCA">
        <w:rPr>
          <w:rFonts w:ascii="Arial" w:eastAsia="Times New Roman" w:hAnsi="Arial" w:cs="Arial"/>
          <w:bCs/>
          <w:kern w:val="3"/>
          <w:lang w:eastAsia="zh-CN"/>
        </w:rPr>
        <w:t>DG</w:t>
      </w:r>
    </w:p>
    <w:p w14:paraId="3522318A" w14:textId="77777777" w:rsidR="00CF5BF9" w:rsidRPr="00CF5BF9" w:rsidRDefault="00CF5BF9">
      <w:pPr>
        <w:autoSpaceDN w:val="0"/>
        <w:spacing w:after="0" w:line="276" w:lineRule="auto"/>
        <w:ind w:left="708"/>
        <w:contextualSpacing/>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ul. Basztowa 22, 31-156 Kraków</w:t>
      </w:r>
    </w:p>
    <w:p w14:paraId="7BD33F8A" w14:textId="2B12BA94" w:rsidR="00CF5BF9" w:rsidRPr="00CF5BF9" w:rsidRDefault="00CF5BF9">
      <w:pPr>
        <w:numPr>
          <w:ilvl w:val="0"/>
          <w:numId w:val="27"/>
        </w:numPr>
        <w:autoSpaceDN w:val="0"/>
        <w:spacing w:after="0" w:line="276" w:lineRule="auto"/>
        <w:contextualSpacing/>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 xml:space="preserve">W sytuacjach wskazanych w ust. </w:t>
      </w:r>
      <w:r w:rsidR="00251FCA">
        <w:rPr>
          <w:rFonts w:ascii="Arial" w:eastAsia="Times New Roman" w:hAnsi="Arial" w:cs="Arial"/>
          <w:bCs/>
          <w:kern w:val="3"/>
          <w:lang w:eastAsia="zh-CN"/>
        </w:rPr>
        <w:t>7</w:t>
      </w:r>
      <w:r w:rsidRPr="00CF5BF9">
        <w:rPr>
          <w:rFonts w:ascii="Arial" w:eastAsia="Times New Roman" w:hAnsi="Arial" w:cs="Arial"/>
          <w:bCs/>
          <w:kern w:val="3"/>
          <w:lang w:eastAsia="zh-CN"/>
        </w:rPr>
        <w:t xml:space="preserve"> Wykonawca może wybrać wyłącznie jedną formę składania faktur stosując ją konsekwentnie w czasie realizacji umowy niezależnie od liczby wystawianych faktur i dokonanych płatności. W przypadku gdy przeszkody techniczne lub formalne uniemożliwiają przesyłanie faktur w wybranej formie, możliwe jest przesłanie faktury w innej formie, w tym papierowej, pod warunkiem poinformowania o tym Zamawiającego.</w:t>
      </w:r>
    </w:p>
    <w:p w14:paraId="72398B1D" w14:textId="7C6830B6" w:rsidR="00CF5BF9" w:rsidRPr="00CF5BF9" w:rsidRDefault="00CF5BF9">
      <w:pPr>
        <w:numPr>
          <w:ilvl w:val="0"/>
          <w:numId w:val="27"/>
        </w:numPr>
        <w:autoSpaceDN w:val="0"/>
        <w:spacing w:after="0" w:line="276" w:lineRule="auto"/>
        <w:contextualSpacing/>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Ustrukturyzowana faktura elektroniczna (w przypad</w:t>
      </w:r>
      <w:r w:rsidR="00251FCA">
        <w:rPr>
          <w:rFonts w:ascii="Arial" w:eastAsia="Times New Roman" w:hAnsi="Arial" w:cs="Arial"/>
          <w:bCs/>
          <w:kern w:val="3"/>
          <w:lang w:eastAsia="zh-CN"/>
        </w:rPr>
        <w:t>ku wyboru tej formy dokumentu w </w:t>
      </w:r>
      <w:r w:rsidRPr="00CF5BF9">
        <w:rPr>
          <w:rFonts w:ascii="Arial" w:eastAsia="Times New Roman" w:hAnsi="Arial" w:cs="Arial"/>
          <w:bCs/>
          <w:kern w:val="3"/>
          <w:lang w:eastAsia="zh-CN"/>
        </w:rPr>
        <w:t xml:space="preserve">sytuacjach wskazanych w ust. </w:t>
      </w:r>
      <w:r w:rsidR="00251FCA">
        <w:rPr>
          <w:rFonts w:ascii="Arial" w:eastAsia="Times New Roman" w:hAnsi="Arial" w:cs="Arial"/>
          <w:bCs/>
          <w:kern w:val="3"/>
          <w:lang w:eastAsia="zh-CN"/>
        </w:rPr>
        <w:t>7</w:t>
      </w:r>
      <w:r w:rsidRPr="00CF5BF9">
        <w:rPr>
          <w:rFonts w:ascii="Arial" w:eastAsia="Times New Roman" w:hAnsi="Arial" w:cs="Arial"/>
          <w:bCs/>
          <w:kern w:val="3"/>
          <w:lang w:eastAsia="zh-CN"/>
        </w:rPr>
        <w:t xml:space="preserve"> winna składać się z danych wymaganych przepisami ustawy o podatku od towarów i usług oraz m.in. danych zawierających:</w:t>
      </w:r>
    </w:p>
    <w:p w14:paraId="249ACCA6" w14:textId="1BBDEF14" w:rsidR="00CF5BF9" w:rsidRPr="00251FCA" w:rsidRDefault="00CF5BF9">
      <w:pPr>
        <w:pStyle w:val="Akapitzlist"/>
        <w:numPr>
          <w:ilvl w:val="0"/>
          <w:numId w:val="52"/>
        </w:numPr>
        <w:autoSpaceDN w:val="0"/>
        <w:spacing w:after="0"/>
        <w:jc w:val="both"/>
        <w:textAlignment w:val="baseline"/>
        <w:outlineLvl w:val="0"/>
        <w:rPr>
          <w:rFonts w:ascii="Arial" w:eastAsia="Times New Roman" w:hAnsi="Arial" w:cs="Arial"/>
          <w:bCs/>
          <w:kern w:val="3"/>
          <w:lang w:eastAsia="zh-CN"/>
        </w:rPr>
      </w:pPr>
      <w:r w:rsidRPr="00251FCA">
        <w:rPr>
          <w:rFonts w:ascii="Arial" w:eastAsia="Times New Roman" w:hAnsi="Arial" w:cs="Arial"/>
          <w:bCs/>
          <w:kern w:val="3"/>
          <w:lang w:eastAsia="zh-CN"/>
        </w:rPr>
        <w:t>numeru umowy,</w:t>
      </w:r>
    </w:p>
    <w:p w14:paraId="61A9D28C" w14:textId="5D4815AB" w:rsidR="00CF5BF9" w:rsidRPr="00251FCA" w:rsidRDefault="00CF5BF9">
      <w:pPr>
        <w:pStyle w:val="Akapitzlist"/>
        <w:numPr>
          <w:ilvl w:val="0"/>
          <w:numId w:val="52"/>
        </w:numPr>
        <w:autoSpaceDN w:val="0"/>
        <w:spacing w:after="0"/>
        <w:jc w:val="both"/>
        <w:textAlignment w:val="baseline"/>
        <w:outlineLvl w:val="0"/>
        <w:rPr>
          <w:rFonts w:ascii="Arial" w:eastAsia="Times New Roman" w:hAnsi="Arial" w:cs="Arial"/>
          <w:bCs/>
          <w:kern w:val="3"/>
          <w:lang w:eastAsia="zh-CN"/>
        </w:rPr>
      </w:pPr>
      <w:r w:rsidRPr="00251FCA">
        <w:rPr>
          <w:rFonts w:ascii="Arial" w:eastAsia="Times New Roman" w:hAnsi="Arial" w:cs="Arial"/>
          <w:bCs/>
          <w:kern w:val="3"/>
          <w:lang w:eastAsia="zh-CN"/>
        </w:rPr>
        <w:t>danych dotyczących odbiorcy płatności.</w:t>
      </w:r>
    </w:p>
    <w:p w14:paraId="4AFF2152" w14:textId="2AD0ACF0" w:rsidR="00CF5BF9" w:rsidRPr="00CF5BF9" w:rsidRDefault="00CF5BF9">
      <w:pPr>
        <w:numPr>
          <w:ilvl w:val="0"/>
          <w:numId w:val="27"/>
        </w:numPr>
        <w:autoSpaceDN w:val="0"/>
        <w:spacing w:after="0" w:line="276" w:lineRule="auto"/>
        <w:contextualSpacing/>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 xml:space="preserve">Zamawiający informuje, że identyfikatorem PEPPOL/adresem PEF Zamawiającego, który pozwoli na złożenie ustrukturyzowanej faktury elektronicznej jest Globalny Numer Lokalizacyjny (GLN) właściwy dla Departamentu </w:t>
      </w:r>
      <w:r w:rsidR="00251FCA">
        <w:rPr>
          <w:rFonts w:ascii="Arial" w:eastAsia="Times New Roman" w:hAnsi="Arial" w:cs="Arial"/>
          <w:bCs/>
          <w:kern w:val="3"/>
          <w:lang w:eastAsia="zh-CN"/>
        </w:rPr>
        <w:t>DG</w:t>
      </w:r>
      <w:r w:rsidRPr="00CF5BF9">
        <w:rPr>
          <w:rFonts w:ascii="Arial" w:eastAsia="Times New Roman" w:hAnsi="Arial" w:cs="Arial"/>
          <w:bCs/>
          <w:kern w:val="3"/>
          <w:lang w:eastAsia="zh-CN"/>
        </w:rPr>
        <w:t xml:space="preserve"> UMWM: </w:t>
      </w:r>
      <w:r w:rsidR="00243580">
        <w:rPr>
          <w:rFonts w:ascii="Arial" w:eastAsia="Times New Roman" w:hAnsi="Arial" w:cs="Arial"/>
          <w:bCs/>
          <w:kern w:val="3"/>
          <w:lang w:eastAsia="zh-CN"/>
        </w:rPr>
        <w:t>5907720771003</w:t>
      </w:r>
    </w:p>
    <w:p w14:paraId="50B1A41B" w14:textId="104E03D9" w:rsidR="00CF5BF9" w:rsidRDefault="00CF5BF9">
      <w:pPr>
        <w:numPr>
          <w:ilvl w:val="0"/>
          <w:numId w:val="27"/>
        </w:numPr>
        <w:autoSpaceDN w:val="0"/>
        <w:spacing w:after="0" w:line="276" w:lineRule="auto"/>
        <w:contextualSpacing/>
        <w:jc w:val="both"/>
        <w:textAlignment w:val="baseline"/>
        <w:outlineLvl w:val="0"/>
        <w:rPr>
          <w:rFonts w:ascii="Arial" w:eastAsia="Times New Roman" w:hAnsi="Arial" w:cs="Arial"/>
          <w:bCs/>
          <w:kern w:val="3"/>
          <w:lang w:eastAsia="zh-CN"/>
        </w:rPr>
      </w:pPr>
      <w:r w:rsidRPr="00CF5BF9">
        <w:rPr>
          <w:rFonts w:ascii="Arial" w:eastAsia="Times New Roman" w:hAnsi="Arial" w:cs="Arial"/>
          <w:bCs/>
          <w:kern w:val="3"/>
          <w:lang w:eastAsia="zh-CN"/>
        </w:rPr>
        <w:t>Zamawiający prowadzi Konto Podmiotu na Platformie Elektronicznego Fakturowania (PEF), wraz z przypisanym identyfikatorem Konta Podmiotu (ID PEPPOL), obsługiwane przez Brokera PEFexpert – konsorcjum firm: SOFTIQ Sp. z o.o. oraz Edison S.A.</w:t>
      </w:r>
    </w:p>
    <w:p w14:paraId="2A78887F" w14:textId="7C1E0D03" w:rsidR="00C50DB8" w:rsidRPr="00B207FB" w:rsidRDefault="00B207FB" w:rsidP="00DC6F26">
      <w:pPr>
        <w:numPr>
          <w:ilvl w:val="0"/>
          <w:numId w:val="27"/>
        </w:numPr>
        <w:autoSpaceDN w:val="0"/>
        <w:spacing w:after="0" w:line="276" w:lineRule="auto"/>
        <w:contextualSpacing/>
        <w:jc w:val="both"/>
        <w:textAlignment w:val="baseline"/>
        <w:outlineLvl w:val="0"/>
        <w:rPr>
          <w:rFonts w:ascii="Arial" w:eastAsia="Times New Roman" w:hAnsi="Arial" w:cs="Arial"/>
          <w:bCs/>
          <w:kern w:val="3"/>
          <w:lang w:eastAsia="zh-CN"/>
        </w:rPr>
      </w:pPr>
      <w:r w:rsidRPr="00B207FB">
        <w:rPr>
          <w:rFonts w:ascii="Arial" w:eastAsia="Times New Roman" w:hAnsi="Arial" w:cs="Arial"/>
          <w:bCs/>
          <w:kern w:val="3"/>
          <w:lang w:eastAsia="zh-CN"/>
        </w:rPr>
        <w:t>Zamawiający nie wyraża zgody na dokonanie przez Wykonawcę cesji, jej części ani wynikających z niej wierzytelności.</w:t>
      </w:r>
    </w:p>
    <w:p w14:paraId="5E7269AB" w14:textId="77777777" w:rsidR="001053F6" w:rsidRDefault="001053F6" w:rsidP="00B42A26">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p>
    <w:p w14:paraId="45DF8D4B" w14:textId="716C2FCB" w:rsidR="00555B1D" w:rsidRDefault="00555B1D" w:rsidP="00B42A26">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Pr>
          <w:rFonts w:ascii="Arial" w:eastAsia="Times New Roman" w:hAnsi="Arial" w:cs="Arial"/>
          <w:b/>
          <w:bCs/>
          <w:kern w:val="3"/>
          <w:lang w:eastAsia="zh-CN"/>
        </w:rPr>
        <w:t>§ 9</w:t>
      </w:r>
    </w:p>
    <w:p w14:paraId="6D1943C1" w14:textId="2BAA788D" w:rsidR="00C50DB8" w:rsidRPr="00C50DB8" w:rsidRDefault="00C50DB8" w:rsidP="004A1D0B">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sidRPr="00C50DB8">
        <w:rPr>
          <w:rFonts w:ascii="Arial" w:eastAsia="Times New Roman" w:hAnsi="Arial" w:cs="Arial"/>
          <w:b/>
          <w:bCs/>
          <w:kern w:val="3"/>
          <w:lang w:eastAsia="zh-CN"/>
        </w:rPr>
        <w:t>Harmonogram rzeczowo-finansowy</w:t>
      </w:r>
    </w:p>
    <w:p w14:paraId="7D493839" w14:textId="77777777" w:rsidR="00C50DB8" w:rsidRPr="00C50DB8" w:rsidRDefault="00C50DB8" w:rsidP="004A1D0B">
      <w:pPr>
        <w:autoSpaceDN w:val="0"/>
        <w:spacing w:after="0" w:line="276" w:lineRule="auto"/>
        <w:ind w:left="340"/>
        <w:contextualSpacing/>
        <w:jc w:val="both"/>
        <w:textAlignment w:val="baseline"/>
        <w:outlineLvl w:val="0"/>
        <w:rPr>
          <w:rFonts w:ascii="Arial" w:eastAsia="Times New Roman" w:hAnsi="Arial" w:cs="Arial"/>
          <w:b/>
          <w:bCs/>
          <w:kern w:val="3"/>
          <w:lang w:eastAsia="zh-CN"/>
        </w:rPr>
      </w:pPr>
    </w:p>
    <w:p w14:paraId="7CFEDF4F" w14:textId="06A3E89D" w:rsidR="00C50DB8" w:rsidRPr="00C50DB8" w:rsidRDefault="00C50DB8" w:rsidP="004A1D0B">
      <w:pPr>
        <w:numPr>
          <w:ilvl w:val="0"/>
          <w:numId w:val="28"/>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Przedmiot umowy określony w §1 niniejszej umowy będzie realizowany zgodnie z zatwierdzonym przez Zamawiającego harmonogramem rzeczowo-finansowym. Wykonawca zobowiązany jest przedłożyć harmonogram najpóźniej w dniu zawarcia umowy oraz uzyskać akceptację Zamawiającego dla przedstawionego harmonogramu rzeczowo-finansowego. Harmonogram rzeczowo-finansowy będzie uwzględniał podział robót na etapy podlegające odbiorowi. Sporządzon</w:t>
      </w:r>
      <w:r w:rsidR="00555B1D">
        <w:rPr>
          <w:rFonts w:ascii="Arial" w:eastAsia="Times New Roman" w:hAnsi="Arial" w:cs="Arial"/>
          <w:bCs/>
          <w:kern w:val="3"/>
          <w:lang w:eastAsia="zh-CN"/>
        </w:rPr>
        <w:t>y harmonogram musi być zgodny z </w:t>
      </w:r>
      <w:r w:rsidRPr="00C50DB8">
        <w:rPr>
          <w:rFonts w:ascii="Arial" w:eastAsia="Times New Roman" w:hAnsi="Arial" w:cs="Arial"/>
          <w:bCs/>
          <w:kern w:val="3"/>
          <w:lang w:eastAsia="zh-CN"/>
        </w:rPr>
        <w:t>dokumentacją projektową i STWiORB. W przypadku gdy Wykonawca przewiduje wykonanie części robót przez podwykonawców, Wykon</w:t>
      </w:r>
      <w:r w:rsidR="00555B1D">
        <w:rPr>
          <w:rFonts w:ascii="Arial" w:eastAsia="Times New Roman" w:hAnsi="Arial" w:cs="Arial"/>
          <w:bCs/>
          <w:kern w:val="3"/>
          <w:lang w:eastAsia="zh-CN"/>
        </w:rPr>
        <w:t>awca zobowiązany jest wskazać w </w:t>
      </w:r>
      <w:r w:rsidRPr="00C50DB8">
        <w:rPr>
          <w:rFonts w:ascii="Arial" w:eastAsia="Times New Roman" w:hAnsi="Arial" w:cs="Arial"/>
          <w:bCs/>
          <w:kern w:val="3"/>
          <w:lang w:eastAsia="zh-CN"/>
        </w:rPr>
        <w:t>harmonogramie rzeczowo-finansowym szczegółowy zakres robót wykonywanych przez podwykonawców oraz przewidywane płatności na rzecz podwykonawców.</w:t>
      </w:r>
    </w:p>
    <w:p w14:paraId="58C9DC99" w14:textId="16B2E875" w:rsidR="00C50DB8" w:rsidRPr="00C50DB8" w:rsidRDefault="00C50DB8">
      <w:pPr>
        <w:numPr>
          <w:ilvl w:val="0"/>
          <w:numId w:val="28"/>
        </w:numPr>
        <w:tabs>
          <w:tab w:val="num" w:pos="1424"/>
        </w:tabs>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lastRenderedPageBreak/>
        <w:t xml:space="preserve">Zamawiający zgłosi uwagi do harmonogramu rzeczowo-finansowego, o którym mowa w ust.1, w ciągu </w:t>
      </w:r>
      <w:r w:rsidR="00555B1D">
        <w:rPr>
          <w:rFonts w:ascii="Arial" w:eastAsia="Times New Roman" w:hAnsi="Arial" w:cs="Arial"/>
          <w:bCs/>
          <w:kern w:val="3"/>
          <w:lang w:eastAsia="zh-CN"/>
        </w:rPr>
        <w:t>3</w:t>
      </w:r>
      <w:r w:rsidRPr="00C50DB8">
        <w:rPr>
          <w:rFonts w:ascii="Arial" w:eastAsia="Times New Roman" w:hAnsi="Arial" w:cs="Arial"/>
          <w:bCs/>
          <w:kern w:val="3"/>
          <w:lang w:eastAsia="zh-CN"/>
        </w:rPr>
        <w:t xml:space="preserve"> dni od daty przedłożenia harmonogramu rzeczowo-finansowego do zatwierdzenia lub w tym terminie zatwierdzi harmonogram rzeczowo-finansowy. Brak uwag Zamawiającego do harmonogramu w przewidzianym terminie, uważa się za akceptację harmonogramu rzeczowo-finansowego przez Zamawiającego.</w:t>
      </w:r>
    </w:p>
    <w:p w14:paraId="5320C002" w14:textId="77777777" w:rsidR="00C50DB8" w:rsidRPr="00C50DB8" w:rsidRDefault="00C50DB8">
      <w:pPr>
        <w:autoSpaceDN w:val="0"/>
        <w:spacing w:after="0" w:line="276" w:lineRule="auto"/>
        <w:ind w:left="340"/>
        <w:contextualSpacing/>
        <w:jc w:val="both"/>
        <w:textAlignment w:val="baseline"/>
        <w:outlineLvl w:val="0"/>
        <w:rPr>
          <w:rFonts w:ascii="Arial" w:eastAsia="Times New Roman" w:hAnsi="Arial" w:cs="Arial"/>
          <w:bCs/>
          <w:kern w:val="3"/>
          <w:lang w:eastAsia="zh-CN"/>
        </w:rPr>
      </w:pPr>
    </w:p>
    <w:p w14:paraId="2CBB007A" w14:textId="77777777" w:rsidR="00555B1D" w:rsidRDefault="00C50DB8">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sidRPr="00C50DB8">
        <w:rPr>
          <w:rFonts w:ascii="Arial" w:eastAsia="Times New Roman" w:hAnsi="Arial" w:cs="Arial"/>
          <w:b/>
          <w:bCs/>
          <w:kern w:val="3"/>
          <w:lang w:eastAsia="zh-CN"/>
        </w:rPr>
        <w:t>§ 10</w:t>
      </w:r>
    </w:p>
    <w:p w14:paraId="2A72F22E" w14:textId="20BDCF00" w:rsidR="00C50DB8" w:rsidRPr="00C50DB8" w:rsidRDefault="00C50DB8">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sidRPr="00C50DB8">
        <w:rPr>
          <w:rFonts w:ascii="Arial" w:eastAsia="Times New Roman" w:hAnsi="Arial" w:cs="Arial"/>
          <w:b/>
          <w:bCs/>
          <w:kern w:val="3"/>
          <w:lang w:eastAsia="zh-CN"/>
        </w:rPr>
        <w:t>Odbiory</w:t>
      </w:r>
    </w:p>
    <w:p w14:paraId="16C1A64E" w14:textId="77777777" w:rsidR="00C50DB8" w:rsidRPr="00C50DB8" w:rsidRDefault="00C50DB8">
      <w:pPr>
        <w:autoSpaceDN w:val="0"/>
        <w:spacing w:after="0" w:line="276" w:lineRule="auto"/>
        <w:ind w:left="340"/>
        <w:contextualSpacing/>
        <w:jc w:val="both"/>
        <w:textAlignment w:val="baseline"/>
        <w:outlineLvl w:val="0"/>
        <w:rPr>
          <w:rFonts w:ascii="Arial" w:eastAsia="Times New Roman" w:hAnsi="Arial" w:cs="Arial"/>
          <w:b/>
          <w:bCs/>
          <w:kern w:val="3"/>
          <w:lang w:eastAsia="zh-CN"/>
        </w:rPr>
      </w:pPr>
    </w:p>
    <w:p w14:paraId="1E15BEC7" w14:textId="77777777" w:rsidR="00C50DB8" w:rsidRPr="00C50DB8" w:rsidRDefault="00C50DB8">
      <w:pPr>
        <w:numPr>
          <w:ilvl w:val="0"/>
          <w:numId w:val="23"/>
        </w:numPr>
        <w:autoSpaceDN w:val="0"/>
        <w:spacing w:after="0" w:line="276" w:lineRule="auto"/>
        <w:ind w:left="360"/>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Odbiory częściowe oraz odbiory robót zanikających dokonywane będą przez Inspektora Nadzoru. Wykonawca winien zgłosić gotowość do odbiorów, o których mowa wpisem do Dziennika Budowy.</w:t>
      </w:r>
    </w:p>
    <w:p w14:paraId="434493DC" w14:textId="77777777" w:rsidR="00C50DB8" w:rsidRPr="00C50DB8" w:rsidRDefault="00C50DB8">
      <w:pPr>
        <w:numPr>
          <w:ilvl w:val="0"/>
          <w:numId w:val="23"/>
        </w:numPr>
        <w:autoSpaceDN w:val="0"/>
        <w:spacing w:after="0" w:line="276" w:lineRule="auto"/>
        <w:ind w:left="360"/>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Wykonawca jest zobowiązany do informowania Inspektora Nadzoru nie później niż na 3 dni robocze przed zdarzeniem (zaniknięcie, zakrycie) o terminach odbioru robót ulegających zakryciu. Jeżeli Wykonawca nie poinformował o tych faktach Inspektora Nadzoru zobowiązany jest na jego żądanie odkryć roboty lub wykonać odpowiednie odkrywki lub otwory niezbędne do zbadania robót, a następnie przywrócić roboty do stanu poprzedniego na jego koszt.</w:t>
      </w:r>
    </w:p>
    <w:p w14:paraId="38E94846" w14:textId="77777777" w:rsidR="00C50DB8" w:rsidRPr="00C50DB8" w:rsidRDefault="00C50DB8">
      <w:pPr>
        <w:numPr>
          <w:ilvl w:val="0"/>
          <w:numId w:val="23"/>
        </w:numPr>
        <w:autoSpaceDN w:val="0"/>
        <w:spacing w:after="0" w:line="276" w:lineRule="auto"/>
        <w:ind w:left="360"/>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Warunkiem zgłoszenia przez Wykonawcę gotowości do końcowego odbioru robót jest wykonanie wszystkich robót zgodnie z Umową oraz złożenie kompletnej i prawidłowej dokumentacji powykonawczej (w tym kalkulacji powykonawczej w formie kosztorysu powykonawczego) wraz z podpisem Inspektora Nadzoru. Wykonawca zawiadomi Zamawiającego o zakończeniu wykonywania robót i osiągnięciu gotowości do odbioru najpóźniej następnego dnia roboczego od ich zakończenia. Zamawiający wyznaczy komisję odbiorową, która przystąpi do odbioru końcowego w ciągu 2 dni roboczych po otrzymaniu przez Zamawiającego informacji, o której mowa w zdaniu poprzednim.</w:t>
      </w:r>
    </w:p>
    <w:p w14:paraId="688667BD" w14:textId="77777777" w:rsidR="00C50DB8" w:rsidRPr="00C50DB8" w:rsidRDefault="00C50DB8">
      <w:pPr>
        <w:numPr>
          <w:ilvl w:val="0"/>
          <w:numId w:val="23"/>
        </w:numPr>
        <w:autoSpaceDN w:val="0"/>
        <w:spacing w:after="0" w:line="276" w:lineRule="auto"/>
        <w:ind w:left="360"/>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Jeżeli w toku czynności odbioru zostaną stwierdzone wady, to Zamawiającemu przysługują następujące uprawnienia:</w:t>
      </w:r>
    </w:p>
    <w:p w14:paraId="0746B45A" w14:textId="77017C26" w:rsidR="00C50DB8" w:rsidRPr="00C50DB8" w:rsidRDefault="00C50DB8">
      <w:pPr>
        <w:numPr>
          <w:ilvl w:val="0"/>
          <w:numId w:val="15"/>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Jeżeli wady nadają się do usunięcia, Zamawiający może przerwać czynności lub</w:t>
      </w:r>
      <w:r w:rsidR="003D4719">
        <w:rPr>
          <w:rFonts w:ascii="Arial" w:eastAsia="Times New Roman" w:hAnsi="Arial" w:cs="Arial"/>
          <w:bCs/>
          <w:kern w:val="3"/>
          <w:lang w:eastAsia="zh-CN"/>
        </w:rPr>
        <w:t>/i</w:t>
      </w:r>
      <w:r w:rsidRPr="00C50DB8">
        <w:rPr>
          <w:rFonts w:ascii="Arial" w:eastAsia="Times New Roman" w:hAnsi="Arial" w:cs="Arial"/>
          <w:bCs/>
          <w:kern w:val="3"/>
          <w:lang w:eastAsia="zh-CN"/>
        </w:rPr>
        <w:t xml:space="preserve"> odmówić odbioru do czasu usunięcia wad, </w:t>
      </w:r>
      <w:r w:rsidR="00201238">
        <w:rPr>
          <w:rFonts w:ascii="Arial" w:eastAsia="Times New Roman" w:hAnsi="Arial" w:cs="Arial"/>
          <w:bCs/>
          <w:kern w:val="3"/>
          <w:lang w:eastAsia="zh-CN"/>
        </w:rPr>
        <w:t>wyznaczając Wykonawcy odpowiedni termi</w:t>
      </w:r>
      <w:r w:rsidR="007159B4">
        <w:rPr>
          <w:rFonts w:ascii="Arial" w:eastAsia="Times New Roman" w:hAnsi="Arial" w:cs="Arial"/>
          <w:bCs/>
          <w:kern w:val="3"/>
          <w:lang w:eastAsia="zh-CN"/>
        </w:rPr>
        <w:t>n</w:t>
      </w:r>
      <w:r w:rsidR="00426322">
        <w:rPr>
          <w:rFonts w:ascii="Arial" w:eastAsia="Times New Roman" w:hAnsi="Arial" w:cs="Arial"/>
          <w:bCs/>
          <w:kern w:val="3"/>
          <w:lang w:eastAsia="zh-CN"/>
        </w:rPr>
        <w:t xml:space="preserve"> do ich usunięcia.</w:t>
      </w:r>
      <w:r w:rsidR="00426322" w:rsidRPr="00426322">
        <w:t xml:space="preserve"> </w:t>
      </w:r>
      <w:r w:rsidR="00426322" w:rsidRPr="00426322">
        <w:rPr>
          <w:rFonts w:ascii="Arial" w:eastAsia="Times New Roman" w:hAnsi="Arial" w:cs="Arial"/>
          <w:bCs/>
          <w:kern w:val="3"/>
          <w:lang w:eastAsia="zh-CN"/>
        </w:rPr>
        <w:t xml:space="preserve">Terminem odbioru w takich sytuacjach będzie termin </w:t>
      </w:r>
      <w:r w:rsidR="00F50C06">
        <w:rPr>
          <w:rFonts w:ascii="Arial" w:eastAsia="Times New Roman" w:hAnsi="Arial" w:cs="Arial"/>
          <w:bCs/>
          <w:kern w:val="3"/>
          <w:lang w:eastAsia="zh-CN"/>
        </w:rPr>
        <w:t>po usunięciu</w:t>
      </w:r>
      <w:r w:rsidR="00F54C9E">
        <w:rPr>
          <w:rFonts w:ascii="Arial" w:eastAsia="Times New Roman" w:hAnsi="Arial" w:cs="Arial"/>
          <w:bCs/>
          <w:kern w:val="3"/>
          <w:lang w:eastAsia="zh-CN"/>
        </w:rPr>
        <w:t xml:space="preserve"> wad.</w:t>
      </w:r>
      <w:r w:rsidR="00F50C06">
        <w:rPr>
          <w:rFonts w:ascii="Arial" w:eastAsia="Times New Roman" w:hAnsi="Arial" w:cs="Arial"/>
          <w:bCs/>
          <w:kern w:val="3"/>
          <w:lang w:eastAsia="zh-CN"/>
        </w:rPr>
        <w:t xml:space="preserve"> Zamawiający </w:t>
      </w:r>
      <w:r w:rsidR="00F50C06" w:rsidRPr="00C50DB8">
        <w:rPr>
          <w:rFonts w:ascii="Arial" w:eastAsia="Times New Roman" w:hAnsi="Arial" w:cs="Arial"/>
          <w:bCs/>
          <w:kern w:val="3"/>
          <w:lang w:eastAsia="zh-CN"/>
        </w:rPr>
        <w:t>zachowuj</w:t>
      </w:r>
      <w:r w:rsidR="00F50C06">
        <w:rPr>
          <w:rFonts w:ascii="Arial" w:eastAsia="Times New Roman" w:hAnsi="Arial" w:cs="Arial"/>
          <w:bCs/>
          <w:kern w:val="3"/>
          <w:lang w:eastAsia="zh-CN"/>
        </w:rPr>
        <w:t>e</w:t>
      </w:r>
      <w:r w:rsidR="00F50C06" w:rsidRPr="00C50DB8">
        <w:rPr>
          <w:rFonts w:ascii="Arial" w:eastAsia="Times New Roman" w:hAnsi="Arial" w:cs="Arial"/>
          <w:bCs/>
          <w:kern w:val="3"/>
          <w:lang w:eastAsia="zh-CN"/>
        </w:rPr>
        <w:t xml:space="preserve"> </w:t>
      </w:r>
      <w:r w:rsidRPr="00C50DB8">
        <w:rPr>
          <w:rFonts w:ascii="Arial" w:eastAsia="Times New Roman" w:hAnsi="Arial" w:cs="Arial"/>
          <w:bCs/>
          <w:kern w:val="3"/>
          <w:lang w:eastAsia="zh-CN"/>
        </w:rPr>
        <w:t xml:space="preserve">prawo </w:t>
      </w:r>
      <w:r w:rsidR="00464A9A">
        <w:rPr>
          <w:rFonts w:ascii="Arial" w:eastAsia="Times New Roman" w:hAnsi="Arial" w:cs="Arial"/>
          <w:bCs/>
          <w:kern w:val="3"/>
          <w:lang w:eastAsia="zh-CN"/>
        </w:rPr>
        <w:t>do naliczania</w:t>
      </w:r>
      <w:r w:rsidRPr="00C50DB8">
        <w:rPr>
          <w:rFonts w:ascii="Arial" w:eastAsia="Times New Roman" w:hAnsi="Arial" w:cs="Arial"/>
          <w:bCs/>
          <w:kern w:val="3"/>
          <w:lang w:eastAsia="zh-CN"/>
        </w:rPr>
        <w:t xml:space="preserve"> kar umownych z tytułu zwłoki,</w:t>
      </w:r>
    </w:p>
    <w:p w14:paraId="3E818962" w14:textId="77777777" w:rsidR="00C50DB8" w:rsidRPr="00C50DB8" w:rsidRDefault="00C50DB8">
      <w:pPr>
        <w:numPr>
          <w:ilvl w:val="0"/>
          <w:numId w:val="15"/>
        </w:numPr>
        <w:autoSpaceDN w:val="0"/>
        <w:spacing w:after="0" w:line="276" w:lineRule="auto"/>
        <w:ind w:left="720"/>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Jeżeli wady nie nadają się do usunięcia, to: </w:t>
      </w:r>
    </w:p>
    <w:p w14:paraId="1FCE6343" w14:textId="06729337" w:rsidR="00C50DB8" w:rsidRPr="000549D0" w:rsidRDefault="00C50DB8" w:rsidP="00B42A26">
      <w:pPr>
        <w:numPr>
          <w:ilvl w:val="0"/>
          <w:numId w:val="23"/>
        </w:numPr>
        <w:autoSpaceDN w:val="0"/>
        <w:spacing w:after="0" w:line="276" w:lineRule="auto"/>
        <w:ind w:left="360"/>
        <w:contextualSpacing/>
        <w:jc w:val="both"/>
        <w:textAlignment w:val="baseline"/>
        <w:outlineLvl w:val="0"/>
        <w:rPr>
          <w:rFonts w:ascii="Arial" w:eastAsia="Times New Roman" w:hAnsi="Arial" w:cs="Arial"/>
          <w:bCs/>
          <w:kern w:val="3"/>
          <w:lang w:eastAsia="zh-CN"/>
        </w:rPr>
      </w:pPr>
      <w:r w:rsidRPr="00062443">
        <w:rPr>
          <w:rFonts w:ascii="Arial" w:eastAsia="Times New Roman" w:hAnsi="Arial" w:cs="Arial"/>
          <w:bCs/>
          <w:kern w:val="3"/>
          <w:lang w:eastAsia="zh-CN"/>
        </w:rPr>
        <w:t>Jeżeli wady uniemożliwiają użytkowanie przedmiotu robót zgodnie z przeznaczeniem, Zamawiający może odstąpić od umowy</w:t>
      </w:r>
      <w:r w:rsidR="00BB0842" w:rsidRPr="000549D0">
        <w:rPr>
          <w:rFonts w:ascii="Arial" w:eastAsia="Times New Roman" w:hAnsi="Arial" w:cs="Arial"/>
          <w:bCs/>
          <w:kern w:val="3"/>
          <w:lang w:eastAsia="zh-CN"/>
        </w:rPr>
        <w:t xml:space="preserve"> z przyczyn leżąc</w:t>
      </w:r>
      <w:r w:rsidR="00BB0842" w:rsidRPr="00B94791">
        <w:rPr>
          <w:rFonts w:ascii="Arial" w:eastAsia="Times New Roman" w:hAnsi="Arial" w:cs="Arial"/>
          <w:bCs/>
          <w:kern w:val="3"/>
          <w:lang w:eastAsia="zh-CN"/>
        </w:rPr>
        <w:t>ych po stronie Wykonawcy</w:t>
      </w:r>
      <w:r w:rsidRPr="00062443">
        <w:rPr>
          <w:rFonts w:ascii="Arial" w:eastAsia="Times New Roman" w:hAnsi="Arial" w:cs="Arial"/>
          <w:bCs/>
          <w:kern w:val="3"/>
          <w:lang w:eastAsia="zh-CN"/>
        </w:rPr>
        <w:t xml:space="preserve"> lub żądać wykonania przedmiotu umowy po raz drugi, </w:t>
      </w:r>
      <w:r w:rsidR="007F37B9" w:rsidRPr="00062443">
        <w:rPr>
          <w:rFonts w:ascii="Arial" w:eastAsia="Times New Roman" w:hAnsi="Arial" w:cs="Arial"/>
          <w:bCs/>
          <w:kern w:val="3"/>
          <w:lang w:eastAsia="zh-CN"/>
        </w:rPr>
        <w:t>wyznaczając ostateczny termin ich realizacji, zachowując prawo do naliczenia Wykonawcy zastrzeżonych kar umownych</w:t>
      </w:r>
      <w:r w:rsidR="00062443" w:rsidRPr="00062443">
        <w:rPr>
          <w:rFonts w:ascii="Arial" w:eastAsia="Times New Roman" w:hAnsi="Arial" w:cs="Arial"/>
          <w:bCs/>
          <w:kern w:val="3"/>
          <w:lang w:eastAsia="zh-CN"/>
        </w:rPr>
        <w:t xml:space="preserve"> z tytułu zwłoki</w:t>
      </w:r>
      <w:r w:rsidR="007F37B9" w:rsidRPr="00062443">
        <w:rPr>
          <w:rFonts w:ascii="Arial" w:eastAsia="Times New Roman" w:hAnsi="Arial" w:cs="Arial"/>
          <w:bCs/>
          <w:kern w:val="3"/>
          <w:lang w:eastAsia="zh-CN"/>
        </w:rPr>
        <w:t xml:space="preserve"> oraz naprawienia szkody, </w:t>
      </w:r>
      <w:r w:rsidRPr="00062443">
        <w:rPr>
          <w:rFonts w:ascii="Arial" w:eastAsia="Times New Roman" w:hAnsi="Arial" w:cs="Arial"/>
          <w:bCs/>
          <w:kern w:val="3"/>
          <w:lang w:eastAsia="zh-CN"/>
        </w:rPr>
        <w:t>Z czynności odbioru końcowego, odbioru przed upływem okresu rękojmi oraz odbioru przed upływem okresu gwarancji będzie spisany protokół zawierający wszelkie ustalenia dokonane w toku odbioru oraz terminy wyznaczone na usunięcie stwierdzonych w trakcie odbioru wad.</w:t>
      </w:r>
    </w:p>
    <w:p w14:paraId="4BC2D57C" w14:textId="30592B58" w:rsidR="00C50DB8" w:rsidRPr="00C50DB8" w:rsidRDefault="00C50DB8" w:rsidP="00B42A26">
      <w:pPr>
        <w:numPr>
          <w:ilvl w:val="0"/>
          <w:numId w:val="23"/>
        </w:numPr>
        <w:autoSpaceDN w:val="0"/>
        <w:spacing w:after="0" w:line="276" w:lineRule="auto"/>
        <w:ind w:left="360"/>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Wykonawca</w:t>
      </w:r>
      <w:r w:rsidR="00555B1D">
        <w:rPr>
          <w:rFonts w:ascii="Arial" w:eastAsia="Times New Roman" w:hAnsi="Arial" w:cs="Arial"/>
          <w:bCs/>
          <w:kern w:val="3"/>
          <w:lang w:eastAsia="zh-CN"/>
        </w:rPr>
        <w:t>,</w:t>
      </w:r>
      <w:r w:rsidRPr="00C50DB8">
        <w:rPr>
          <w:rFonts w:ascii="Arial" w:eastAsia="Times New Roman" w:hAnsi="Arial" w:cs="Arial"/>
          <w:bCs/>
          <w:kern w:val="3"/>
          <w:lang w:eastAsia="zh-CN"/>
        </w:rPr>
        <w:t xml:space="preserve"> wraz ze zgłoszeniem do odbioru</w:t>
      </w:r>
      <w:r w:rsidR="00555B1D">
        <w:rPr>
          <w:rFonts w:ascii="Arial" w:eastAsia="Times New Roman" w:hAnsi="Arial" w:cs="Arial"/>
          <w:bCs/>
          <w:kern w:val="3"/>
          <w:lang w:eastAsia="zh-CN"/>
        </w:rPr>
        <w:t>,</w:t>
      </w:r>
      <w:r w:rsidRPr="00C50DB8">
        <w:rPr>
          <w:rFonts w:ascii="Arial" w:eastAsia="Times New Roman" w:hAnsi="Arial" w:cs="Arial"/>
          <w:bCs/>
          <w:kern w:val="3"/>
          <w:lang w:eastAsia="zh-CN"/>
        </w:rPr>
        <w:t xml:space="preserve"> złoży w siedzibie Zamawiającego operat kolaudacyjny, który będzie zawierał wszystkie dokumenty potwierdzające ocenę prawidłowości wykonania przedmiotu odbioru, w tym co najmniej:</w:t>
      </w:r>
    </w:p>
    <w:p w14:paraId="0C84CF37" w14:textId="431180CA" w:rsidR="00C50DB8" w:rsidRPr="00C50DB8" w:rsidRDefault="00C50DB8" w:rsidP="00B42A26">
      <w:pPr>
        <w:numPr>
          <w:ilvl w:val="0"/>
          <w:numId w:val="37"/>
        </w:numPr>
        <w:autoSpaceDN w:val="0"/>
        <w:spacing w:after="0" w:line="276" w:lineRule="auto"/>
        <w:ind w:left="720"/>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dziennik </w:t>
      </w:r>
      <w:r w:rsidR="00555B1D">
        <w:rPr>
          <w:rFonts w:ascii="Arial" w:eastAsia="Times New Roman" w:hAnsi="Arial" w:cs="Arial"/>
          <w:bCs/>
          <w:kern w:val="3"/>
          <w:lang w:eastAsia="zh-CN"/>
        </w:rPr>
        <w:t xml:space="preserve">robót </w:t>
      </w:r>
      <w:r w:rsidRPr="00C50DB8">
        <w:rPr>
          <w:rFonts w:ascii="Arial" w:eastAsia="Times New Roman" w:hAnsi="Arial" w:cs="Arial"/>
          <w:bCs/>
          <w:kern w:val="3"/>
          <w:lang w:eastAsia="zh-CN"/>
        </w:rPr>
        <w:t xml:space="preserve">wraz z oświadczeniem kierownika </w:t>
      </w:r>
      <w:r w:rsidR="000B6D2A">
        <w:rPr>
          <w:rFonts w:ascii="Arial" w:eastAsia="Times New Roman" w:hAnsi="Arial" w:cs="Arial"/>
          <w:bCs/>
          <w:kern w:val="3"/>
          <w:lang w:eastAsia="zh-CN"/>
        </w:rPr>
        <w:t>robót</w:t>
      </w:r>
      <w:r w:rsidRPr="00C50DB8">
        <w:rPr>
          <w:rFonts w:ascii="Arial" w:eastAsia="Times New Roman" w:hAnsi="Arial" w:cs="Arial"/>
          <w:bCs/>
          <w:kern w:val="3"/>
          <w:lang w:eastAsia="zh-CN"/>
        </w:rPr>
        <w:t>,</w:t>
      </w:r>
    </w:p>
    <w:p w14:paraId="5E0E2A4D" w14:textId="77777777" w:rsidR="00C50DB8" w:rsidRPr="00C50DB8" w:rsidRDefault="00C50DB8" w:rsidP="004A1D0B">
      <w:pPr>
        <w:numPr>
          <w:ilvl w:val="0"/>
          <w:numId w:val="37"/>
        </w:numPr>
        <w:autoSpaceDN w:val="0"/>
        <w:spacing w:after="0" w:line="276" w:lineRule="auto"/>
        <w:ind w:left="720"/>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opis użytych materiałów,</w:t>
      </w:r>
    </w:p>
    <w:p w14:paraId="6079A416" w14:textId="77777777" w:rsidR="00C50DB8" w:rsidRPr="00C50DB8" w:rsidRDefault="00C50DB8" w:rsidP="004A1D0B">
      <w:pPr>
        <w:numPr>
          <w:ilvl w:val="0"/>
          <w:numId w:val="37"/>
        </w:numPr>
        <w:autoSpaceDN w:val="0"/>
        <w:spacing w:after="0" w:line="276" w:lineRule="auto"/>
        <w:ind w:left="720"/>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lastRenderedPageBreak/>
        <w:t>atesty, deklaracje zgodności, świadectwa jakości, wszelkie certyfikaty na zastosowane materiały i urządzenia,</w:t>
      </w:r>
    </w:p>
    <w:p w14:paraId="3598D136" w14:textId="77777777" w:rsidR="00C50DB8" w:rsidRPr="00C50DB8" w:rsidRDefault="00C50DB8" w:rsidP="004A1D0B">
      <w:pPr>
        <w:numPr>
          <w:ilvl w:val="0"/>
          <w:numId w:val="37"/>
        </w:numPr>
        <w:autoSpaceDN w:val="0"/>
        <w:spacing w:after="0" w:line="276" w:lineRule="auto"/>
        <w:ind w:left="720"/>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protokoły odbioru robót wykonanych przez podwykonawców lub dalszych podwykonawców,</w:t>
      </w:r>
    </w:p>
    <w:p w14:paraId="429EC9B4" w14:textId="1F2EE347" w:rsidR="00C50DB8" w:rsidRPr="00C50DB8" w:rsidRDefault="00C50DB8">
      <w:pPr>
        <w:numPr>
          <w:ilvl w:val="0"/>
          <w:numId w:val="37"/>
        </w:numPr>
        <w:autoSpaceDN w:val="0"/>
        <w:spacing w:after="0" w:line="276" w:lineRule="auto"/>
        <w:ind w:left="720"/>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rozliczenie powykonawcze</w:t>
      </w:r>
      <w:r w:rsidR="00555B1D">
        <w:rPr>
          <w:rFonts w:ascii="Arial" w:eastAsia="Times New Roman" w:hAnsi="Arial" w:cs="Arial"/>
          <w:bCs/>
          <w:kern w:val="3"/>
          <w:lang w:eastAsia="zh-CN"/>
        </w:rPr>
        <w:t>,</w:t>
      </w:r>
      <w:r w:rsidRPr="00C50DB8">
        <w:rPr>
          <w:rFonts w:ascii="Arial" w:eastAsia="Times New Roman" w:hAnsi="Arial" w:cs="Arial"/>
          <w:bCs/>
          <w:kern w:val="3"/>
          <w:lang w:eastAsia="zh-CN"/>
        </w:rPr>
        <w:t xml:space="preserve"> zatwierdzone przez Inspektora Nadzoru,</w:t>
      </w:r>
    </w:p>
    <w:p w14:paraId="60ACC3FF" w14:textId="77777777" w:rsidR="00C50DB8" w:rsidRPr="00C50DB8" w:rsidRDefault="00C50DB8">
      <w:pPr>
        <w:numPr>
          <w:ilvl w:val="0"/>
          <w:numId w:val="37"/>
        </w:numPr>
        <w:autoSpaceDN w:val="0"/>
        <w:spacing w:after="0" w:line="276" w:lineRule="auto"/>
        <w:ind w:left="720"/>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dokumenty gwarancyjne na wszystkie zamontowane urządzenia oraz inne dokumenty wymagane przez obowiązujące przepisy na dzień odbioru,</w:t>
      </w:r>
    </w:p>
    <w:p w14:paraId="5EE80406" w14:textId="77777777" w:rsidR="00C50DB8" w:rsidRPr="00C50DB8" w:rsidRDefault="00C50DB8">
      <w:pPr>
        <w:numPr>
          <w:ilvl w:val="0"/>
          <w:numId w:val="37"/>
        </w:numPr>
        <w:autoSpaceDN w:val="0"/>
        <w:spacing w:after="0" w:line="276" w:lineRule="auto"/>
        <w:ind w:left="720"/>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dokumentacja powykonawcza, zatwierdzona przez Inspektora Nadzoru oraz Projektanta.</w:t>
      </w:r>
    </w:p>
    <w:p w14:paraId="05EF33B9" w14:textId="47D12159" w:rsidR="00C50DB8" w:rsidRPr="00C50DB8" w:rsidRDefault="00C50DB8">
      <w:pPr>
        <w:numPr>
          <w:ilvl w:val="0"/>
          <w:numId w:val="23"/>
        </w:numPr>
        <w:autoSpaceDN w:val="0"/>
        <w:spacing w:after="0" w:line="276" w:lineRule="auto"/>
        <w:ind w:left="360"/>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Dokumentem potwierdzającym przejęcie przez Zamawiającego wykonanego przedmiotu umowy jest protokół odbioru końcowego dla całości robót</w:t>
      </w:r>
      <w:r w:rsidR="00555B1D">
        <w:rPr>
          <w:rFonts w:ascii="Arial" w:eastAsia="Times New Roman" w:hAnsi="Arial" w:cs="Arial"/>
          <w:bCs/>
          <w:kern w:val="3"/>
          <w:lang w:eastAsia="zh-CN"/>
        </w:rPr>
        <w:t>,</w:t>
      </w:r>
      <w:r w:rsidRPr="00C50DB8">
        <w:rPr>
          <w:rFonts w:ascii="Arial" w:eastAsia="Times New Roman" w:hAnsi="Arial" w:cs="Arial"/>
          <w:bCs/>
          <w:kern w:val="3"/>
          <w:lang w:eastAsia="zh-CN"/>
        </w:rPr>
        <w:t xml:space="preserve"> ujętych w harmonogramie rzeczowo-finansowym, podpisany przez strony umowy, którego załącznikami będą:</w:t>
      </w:r>
    </w:p>
    <w:p w14:paraId="449FF601" w14:textId="59BAC273" w:rsidR="00C50DB8" w:rsidRPr="00C50DB8" w:rsidRDefault="00C50DB8">
      <w:pPr>
        <w:numPr>
          <w:ilvl w:val="0"/>
          <w:numId w:val="35"/>
        </w:numPr>
        <w:autoSpaceDN w:val="0"/>
        <w:spacing w:after="0" w:line="276" w:lineRule="auto"/>
        <w:ind w:left="720"/>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oryginał dziennika robót,</w:t>
      </w:r>
    </w:p>
    <w:p w14:paraId="47AD6E3D" w14:textId="11869DBA" w:rsidR="00C50DB8" w:rsidRPr="00C50DB8" w:rsidRDefault="00C50DB8">
      <w:pPr>
        <w:numPr>
          <w:ilvl w:val="0"/>
          <w:numId w:val="35"/>
        </w:numPr>
        <w:autoSpaceDN w:val="0"/>
        <w:spacing w:after="0" w:line="276" w:lineRule="auto"/>
        <w:ind w:left="720"/>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oświadczenie kierownika </w:t>
      </w:r>
      <w:r w:rsidR="000B6D2A">
        <w:rPr>
          <w:rFonts w:ascii="Arial" w:eastAsia="Times New Roman" w:hAnsi="Arial" w:cs="Arial"/>
          <w:bCs/>
          <w:kern w:val="3"/>
          <w:lang w:eastAsia="zh-CN"/>
        </w:rPr>
        <w:t>robót</w:t>
      </w:r>
      <w:r w:rsidRPr="00C50DB8">
        <w:rPr>
          <w:rFonts w:ascii="Arial" w:eastAsia="Times New Roman" w:hAnsi="Arial" w:cs="Arial"/>
          <w:bCs/>
          <w:kern w:val="3"/>
          <w:lang w:eastAsia="zh-CN"/>
        </w:rPr>
        <w:t xml:space="preserve"> o:</w:t>
      </w:r>
    </w:p>
    <w:p w14:paraId="636AE6E3" w14:textId="77777777" w:rsidR="00C50DB8" w:rsidRPr="00C50DB8" w:rsidRDefault="00C50DB8" w:rsidP="00366B90">
      <w:pPr>
        <w:numPr>
          <w:ilvl w:val="0"/>
          <w:numId w:val="58"/>
        </w:numPr>
        <w:autoSpaceDN w:val="0"/>
        <w:spacing w:after="0" w:line="276" w:lineRule="auto"/>
        <w:ind w:left="993"/>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zgodności wykonania obiektu budowlanego z projektem budowlanym lub warunkami pozwolenia na budowę oraz przepisami prawa,</w:t>
      </w:r>
    </w:p>
    <w:p w14:paraId="17286C4F" w14:textId="77777777" w:rsidR="00C50DB8" w:rsidRPr="00C50DB8" w:rsidRDefault="00C50DB8" w:rsidP="00366B90">
      <w:pPr>
        <w:numPr>
          <w:ilvl w:val="0"/>
          <w:numId w:val="58"/>
        </w:numPr>
        <w:autoSpaceDN w:val="0"/>
        <w:spacing w:after="0" w:line="276" w:lineRule="auto"/>
        <w:ind w:left="993"/>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doprowadzeniu do należytego stanu i porządku  terenu budowy,</w:t>
      </w:r>
    </w:p>
    <w:p w14:paraId="04CFBE03" w14:textId="77777777" w:rsidR="00C50DB8" w:rsidRPr="00C50DB8" w:rsidRDefault="00C50DB8" w:rsidP="00366B90">
      <w:pPr>
        <w:numPr>
          <w:ilvl w:val="0"/>
          <w:numId w:val="58"/>
        </w:numPr>
        <w:autoSpaceDN w:val="0"/>
        <w:spacing w:after="0" w:line="276" w:lineRule="auto"/>
        <w:ind w:left="993"/>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protokoły badań i sprawdzeń jakości robót i materiałów w tym świadectwa zezwalające na stosowanie materiałów w budownictwie.</w:t>
      </w:r>
    </w:p>
    <w:p w14:paraId="30B92C1E" w14:textId="77777777" w:rsidR="00C50DB8" w:rsidRPr="00C50DB8" w:rsidRDefault="00C50DB8" w:rsidP="00B42A26">
      <w:pPr>
        <w:numPr>
          <w:ilvl w:val="0"/>
          <w:numId w:val="23"/>
        </w:numPr>
        <w:autoSpaceDN w:val="0"/>
        <w:spacing w:after="0" w:line="276" w:lineRule="auto"/>
        <w:ind w:left="360"/>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Zamawiający może podjąć decyzję o przerwaniu czynności odbioru, jeżeli w czasie tych czynności ujawniono istnienie takich wad, które uniemożliwiają użytkowanie przedmiotu umowy zgodnie z przeznaczeniem – aż do czasu usunięcia tych wad.</w:t>
      </w:r>
    </w:p>
    <w:p w14:paraId="4ADE4920" w14:textId="77777777" w:rsidR="00C50DB8" w:rsidRPr="00C50DB8" w:rsidRDefault="00C50DB8" w:rsidP="004A1D0B">
      <w:pPr>
        <w:numPr>
          <w:ilvl w:val="0"/>
          <w:numId w:val="23"/>
        </w:numPr>
        <w:autoSpaceDN w:val="0"/>
        <w:spacing w:after="0" w:line="276" w:lineRule="auto"/>
        <w:ind w:left="360"/>
        <w:contextualSpacing/>
        <w:jc w:val="both"/>
        <w:textAlignment w:val="baseline"/>
        <w:outlineLvl w:val="0"/>
        <w:rPr>
          <w:rFonts w:ascii="Arial" w:eastAsia="Times New Roman" w:hAnsi="Arial" w:cs="Arial"/>
          <w:b/>
          <w:bCs/>
          <w:kern w:val="3"/>
          <w:lang w:eastAsia="zh-CN"/>
        </w:rPr>
      </w:pPr>
      <w:r w:rsidRPr="00C50DB8">
        <w:rPr>
          <w:rFonts w:ascii="Arial" w:eastAsia="Times New Roman" w:hAnsi="Arial" w:cs="Arial"/>
          <w:bCs/>
          <w:kern w:val="3"/>
          <w:lang w:eastAsia="zh-CN"/>
        </w:rPr>
        <w:t>Po protokolarnym potwierdzeniu usunięcia wad stwierdzonych przy odbiorze końcowym i/lub odbiorze po upływie okresu rękojmi, rozpoczynają swój bieg terminy na zwolnienie zabezpieczenia należytego  wykonania umowy, o których mowa w §12 niniejszej umowy.</w:t>
      </w:r>
    </w:p>
    <w:p w14:paraId="4CA81C61" w14:textId="77777777" w:rsidR="00C50DB8" w:rsidRPr="00C50DB8" w:rsidRDefault="00C50DB8" w:rsidP="004A1D0B">
      <w:pPr>
        <w:autoSpaceDN w:val="0"/>
        <w:spacing w:after="0" w:line="276" w:lineRule="auto"/>
        <w:ind w:left="340"/>
        <w:contextualSpacing/>
        <w:jc w:val="both"/>
        <w:textAlignment w:val="baseline"/>
        <w:outlineLvl w:val="0"/>
        <w:rPr>
          <w:rFonts w:ascii="Arial" w:eastAsia="Times New Roman" w:hAnsi="Arial" w:cs="Arial"/>
          <w:b/>
          <w:bCs/>
          <w:kern w:val="3"/>
          <w:lang w:eastAsia="zh-CN"/>
        </w:rPr>
      </w:pPr>
    </w:p>
    <w:p w14:paraId="2A1E7398" w14:textId="77777777" w:rsidR="00555B1D" w:rsidRDefault="00C50DB8" w:rsidP="004A1D0B">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sidRPr="00C50DB8">
        <w:rPr>
          <w:rFonts w:ascii="Arial" w:eastAsia="Times New Roman" w:hAnsi="Arial" w:cs="Arial"/>
          <w:b/>
          <w:bCs/>
          <w:kern w:val="3"/>
          <w:lang w:eastAsia="zh-CN"/>
        </w:rPr>
        <w:t>§ 11</w:t>
      </w:r>
    </w:p>
    <w:p w14:paraId="68558137" w14:textId="1F23591D" w:rsidR="00C50DB8" w:rsidRPr="00C50DB8" w:rsidRDefault="00C50DB8" w:rsidP="004A1D0B">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sidRPr="00C50DB8">
        <w:rPr>
          <w:rFonts w:ascii="Arial" w:eastAsia="Times New Roman" w:hAnsi="Arial" w:cs="Arial"/>
          <w:b/>
          <w:bCs/>
          <w:kern w:val="3"/>
          <w:lang w:eastAsia="zh-CN"/>
        </w:rPr>
        <w:t>Gwarancja jakości</w:t>
      </w:r>
    </w:p>
    <w:p w14:paraId="334AFBDD" w14:textId="77777777" w:rsidR="00C50DB8" w:rsidRPr="00C50DB8" w:rsidRDefault="00C50DB8" w:rsidP="004A1D0B">
      <w:pPr>
        <w:autoSpaceDN w:val="0"/>
        <w:spacing w:after="0" w:line="276" w:lineRule="auto"/>
        <w:ind w:left="340"/>
        <w:contextualSpacing/>
        <w:jc w:val="both"/>
        <w:textAlignment w:val="baseline"/>
        <w:outlineLvl w:val="0"/>
        <w:rPr>
          <w:rFonts w:ascii="Arial" w:eastAsia="Times New Roman" w:hAnsi="Arial" w:cs="Arial"/>
          <w:b/>
          <w:bCs/>
          <w:kern w:val="3"/>
          <w:lang w:eastAsia="zh-CN"/>
        </w:rPr>
      </w:pPr>
    </w:p>
    <w:p w14:paraId="03BB871B" w14:textId="0ABA5567" w:rsidR="009263B8" w:rsidRDefault="00C50DB8">
      <w:pPr>
        <w:numPr>
          <w:ilvl w:val="0"/>
          <w:numId w:val="24"/>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Wykonawca </w:t>
      </w:r>
      <w:r w:rsidR="009263B8">
        <w:rPr>
          <w:rFonts w:ascii="Arial" w:eastAsia="Times New Roman" w:hAnsi="Arial" w:cs="Arial"/>
          <w:bCs/>
          <w:kern w:val="3"/>
          <w:lang w:eastAsia="zh-CN"/>
        </w:rPr>
        <w:t xml:space="preserve">oświadcza, że </w:t>
      </w:r>
      <w:r w:rsidRPr="00C50DB8">
        <w:rPr>
          <w:rFonts w:ascii="Arial" w:eastAsia="Times New Roman" w:hAnsi="Arial" w:cs="Arial"/>
          <w:bCs/>
          <w:kern w:val="3"/>
          <w:lang w:eastAsia="zh-CN"/>
        </w:rPr>
        <w:t xml:space="preserve">udziela Zamawiającemu gwarancji jakości na wykonane roboty budowlane </w:t>
      </w:r>
      <w:r w:rsidR="00634FAD">
        <w:rPr>
          <w:rFonts w:ascii="Arial" w:eastAsia="Times New Roman" w:hAnsi="Arial" w:cs="Arial"/>
          <w:bCs/>
          <w:kern w:val="3"/>
          <w:lang w:eastAsia="zh-CN"/>
        </w:rPr>
        <w:t xml:space="preserve">w tym </w:t>
      </w:r>
      <w:r w:rsidRPr="00C50DB8">
        <w:rPr>
          <w:rFonts w:ascii="Arial" w:eastAsia="Times New Roman" w:hAnsi="Arial" w:cs="Arial"/>
          <w:bCs/>
          <w:kern w:val="3"/>
          <w:lang w:eastAsia="zh-CN"/>
        </w:rPr>
        <w:t>materiały, części zamienne, urządzenia, robociznę</w:t>
      </w:r>
      <w:r w:rsidR="009263B8">
        <w:rPr>
          <w:rFonts w:ascii="Arial" w:eastAsia="Times New Roman" w:hAnsi="Arial" w:cs="Arial"/>
          <w:bCs/>
          <w:kern w:val="3"/>
          <w:lang w:eastAsia="zh-CN"/>
        </w:rPr>
        <w:t xml:space="preserve"> oraz gwarantuje wykonanie robót jakościowo dobrze</w:t>
      </w:r>
      <w:r w:rsidRPr="00C50DB8">
        <w:rPr>
          <w:rFonts w:ascii="Arial" w:eastAsia="Times New Roman" w:hAnsi="Arial" w:cs="Arial"/>
          <w:bCs/>
          <w:kern w:val="3"/>
          <w:lang w:eastAsia="zh-CN"/>
        </w:rPr>
        <w:t xml:space="preserve">, </w:t>
      </w:r>
      <w:r w:rsidR="009263B8">
        <w:rPr>
          <w:rFonts w:ascii="Arial" w:eastAsia="Times New Roman" w:hAnsi="Arial" w:cs="Arial"/>
          <w:bCs/>
          <w:kern w:val="3"/>
          <w:lang w:eastAsia="zh-CN"/>
        </w:rPr>
        <w:t xml:space="preserve">zgodnie ze sztuką budowlaną, normami technicznymi i innymi warunkami umowy oraz, że nie posiadają one wad, które pomniejszają wartość robót lub czynią obiekt nieprzydatnym do użytkowania zgodnie z jego przeznaczeniem. </w:t>
      </w:r>
    </w:p>
    <w:p w14:paraId="5EAD21CD" w14:textId="674BA425" w:rsidR="00C50DB8" w:rsidRPr="00C50DB8" w:rsidRDefault="009263B8">
      <w:pPr>
        <w:numPr>
          <w:ilvl w:val="0"/>
          <w:numId w:val="24"/>
        </w:numPr>
        <w:autoSpaceDN w:val="0"/>
        <w:spacing w:after="0" w:line="276" w:lineRule="auto"/>
        <w:contextualSpacing/>
        <w:jc w:val="both"/>
        <w:textAlignment w:val="baseline"/>
        <w:outlineLvl w:val="0"/>
        <w:rPr>
          <w:rFonts w:ascii="Arial" w:eastAsia="Times New Roman" w:hAnsi="Arial" w:cs="Arial"/>
          <w:bCs/>
          <w:kern w:val="3"/>
          <w:lang w:eastAsia="zh-CN"/>
        </w:rPr>
      </w:pPr>
      <w:r>
        <w:rPr>
          <w:rFonts w:ascii="Arial" w:eastAsia="Times New Roman" w:hAnsi="Arial" w:cs="Arial"/>
          <w:bCs/>
          <w:kern w:val="3"/>
          <w:lang w:eastAsia="zh-CN"/>
        </w:rPr>
        <w:t xml:space="preserve">Wykonawca oświadcza, że udziela gwarancji jakości na przedmiot umowy na okres </w:t>
      </w:r>
      <w:r w:rsidR="00C50DB8" w:rsidRPr="00C50DB8">
        <w:rPr>
          <w:rFonts w:ascii="Arial" w:eastAsia="Times New Roman" w:hAnsi="Arial" w:cs="Arial"/>
          <w:bCs/>
          <w:kern w:val="3"/>
          <w:lang w:eastAsia="zh-CN"/>
        </w:rPr>
        <w:t>60 miesięcy.</w:t>
      </w:r>
    </w:p>
    <w:p w14:paraId="32F6B17B" w14:textId="77777777" w:rsidR="00C50DB8" w:rsidRPr="00C50DB8" w:rsidRDefault="00C50DB8">
      <w:pPr>
        <w:numPr>
          <w:ilvl w:val="0"/>
          <w:numId w:val="24"/>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Wykonawca dostarczy zaakceptowany przez Zamawiającego dokument gwarancyjny najpóźniej w terminie odbioru końcowego przedmiotu niniejszej umowy i przejęcia całości robót przez Zamawiającego, co zostanie poświadczone podpisaniem (bez uwag) protokołu odbioru końcowego dla całości robót.</w:t>
      </w:r>
    </w:p>
    <w:p w14:paraId="3D0386C3" w14:textId="77777777" w:rsidR="00C50DB8" w:rsidRPr="00C50DB8" w:rsidRDefault="00C50DB8">
      <w:pPr>
        <w:numPr>
          <w:ilvl w:val="0"/>
          <w:numId w:val="24"/>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Bieg okresu gwarancji rozpoczyna się w dniu odbioru końcowego i przejęcia całości robót przez  Zamawiającego, co zostanie poświadczone podpisaniem (bez uwag) protokołu odbioru końcowego dla całości robót. Wykonawca jest odpowiedzialny za wady ujawnione w okresie gwarancji jakości na zasadach określonych w niniejszej umowie, dokumentach  gwarancyjnych, a w zakresie w nich nieuregulowanym na zasadach określonych w przepisach Kodeksu cywilnego.</w:t>
      </w:r>
    </w:p>
    <w:p w14:paraId="4B55C0D4" w14:textId="762C471E" w:rsidR="00C50DB8" w:rsidRDefault="00C50DB8">
      <w:pPr>
        <w:numPr>
          <w:ilvl w:val="0"/>
          <w:numId w:val="24"/>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lastRenderedPageBreak/>
        <w:t>W przypadku dostaw towarów</w:t>
      </w:r>
      <w:r w:rsidR="00555B1D">
        <w:rPr>
          <w:rFonts w:ascii="Arial" w:eastAsia="Times New Roman" w:hAnsi="Arial" w:cs="Arial"/>
          <w:bCs/>
          <w:kern w:val="3"/>
          <w:lang w:eastAsia="zh-CN"/>
        </w:rPr>
        <w:t>,</w:t>
      </w:r>
      <w:r w:rsidRPr="00C50DB8">
        <w:rPr>
          <w:rFonts w:ascii="Arial" w:eastAsia="Times New Roman" w:hAnsi="Arial" w:cs="Arial"/>
          <w:bCs/>
          <w:kern w:val="3"/>
          <w:lang w:eastAsia="zh-CN"/>
        </w:rPr>
        <w:t xml:space="preserve"> obowiązki wynikające z gwarancji przejmuje Wykonawca robót w całości.</w:t>
      </w:r>
    </w:p>
    <w:p w14:paraId="37C0930A" w14:textId="5026BFA6" w:rsidR="00036F9D" w:rsidRPr="00036F9D" w:rsidRDefault="00036F9D" w:rsidP="00605959">
      <w:pPr>
        <w:pStyle w:val="Akapitzlist"/>
        <w:numPr>
          <w:ilvl w:val="0"/>
          <w:numId w:val="24"/>
        </w:numPr>
        <w:spacing w:after="0"/>
        <w:rPr>
          <w:rFonts w:ascii="Arial" w:eastAsia="Times New Roman" w:hAnsi="Arial" w:cs="Arial"/>
          <w:bCs/>
          <w:kern w:val="3"/>
          <w:lang w:eastAsia="zh-CN"/>
        </w:rPr>
      </w:pPr>
      <w:r w:rsidRPr="00036F9D">
        <w:rPr>
          <w:rFonts w:ascii="Arial" w:eastAsia="Times New Roman" w:hAnsi="Arial" w:cs="Arial"/>
          <w:bCs/>
          <w:kern w:val="3"/>
          <w:lang w:eastAsia="zh-CN"/>
        </w:rPr>
        <w:t xml:space="preserve">W ramach udzielonej gwarancji Wykonawca na wniosek Zamawiającego weźmie nieodpłatny udział w przeglądach gwarancyjnych. </w:t>
      </w:r>
    </w:p>
    <w:p w14:paraId="33D364A0" w14:textId="74865AED" w:rsidR="00C50DB8" w:rsidRPr="00611E3D" w:rsidRDefault="00C50DB8" w:rsidP="00B42A26">
      <w:pPr>
        <w:numPr>
          <w:ilvl w:val="0"/>
          <w:numId w:val="24"/>
        </w:numPr>
        <w:autoSpaceDN w:val="0"/>
        <w:spacing w:after="0" w:line="276" w:lineRule="auto"/>
        <w:contextualSpacing/>
        <w:jc w:val="both"/>
        <w:textAlignment w:val="baseline"/>
        <w:outlineLvl w:val="0"/>
        <w:rPr>
          <w:rFonts w:ascii="Arial" w:eastAsia="Times New Roman" w:hAnsi="Arial" w:cs="Arial"/>
          <w:bCs/>
          <w:kern w:val="3"/>
          <w:lang w:eastAsia="zh-CN"/>
        </w:rPr>
      </w:pPr>
      <w:r w:rsidRPr="00036F9D">
        <w:rPr>
          <w:rFonts w:ascii="Arial" w:eastAsia="Times New Roman" w:hAnsi="Arial" w:cs="Arial"/>
          <w:bCs/>
          <w:kern w:val="3"/>
          <w:lang w:eastAsia="zh-CN"/>
        </w:rPr>
        <w:t xml:space="preserve">Zamawiający może dochodzić roszczeń z tytułu gwarancji także po okresie określonym w ust. </w:t>
      </w:r>
      <w:r w:rsidR="00E46BB2">
        <w:rPr>
          <w:rFonts w:ascii="Arial" w:eastAsia="Times New Roman" w:hAnsi="Arial" w:cs="Arial"/>
          <w:bCs/>
          <w:kern w:val="3"/>
          <w:lang w:eastAsia="zh-CN"/>
        </w:rPr>
        <w:t>2</w:t>
      </w:r>
      <w:r w:rsidRPr="00036F9D">
        <w:rPr>
          <w:rFonts w:ascii="Arial" w:eastAsia="Times New Roman" w:hAnsi="Arial" w:cs="Arial"/>
          <w:bCs/>
          <w:kern w:val="3"/>
          <w:lang w:eastAsia="zh-CN"/>
        </w:rPr>
        <w:t>, jeżeli zgłosi</w:t>
      </w:r>
      <w:r w:rsidRPr="00611E3D">
        <w:rPr>
          <w:rFonts w:ascii="Arial" w:eastAsia="Times New Roman" w:hAnsi="Arial" w:cs="Arial"/>
          <w:bCs/>
          <w:kern w:val="3"/>
          <w:lang w:eastAsia="zh-CN"/>
        </w:rPr>
        <w:t>ł wadę przed upływem tego okresu.</w:t>
      </w:r>
    </w:p>
    <w:p w14:paraId="4FC81F46" w14:textId="1002A91C" w:rsidR="00C50DB8" w:rsidRPr="00C50DB8" w:rsidRDefault="00C50DB8" w:rsidP="00B42A26">
      <w:pPr>
        <w:numPr>
          <w:ilvl w:val="0"/>
          <w:numId w:val="24"/>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Wykonawca zobowiązany jest zareagować na zgłoszenie wady czy usterki do 24 godzin od zgłoszenia (telefonicznego, mailowego, </w:t>
      </w:r>
      <w:r w:rsidR="00555B1D">
        <w:rPr>
          <w:rFonts w:ascii="Arial" w:eastAsia="Times New Roman" w:hAnsi="Arial" w:cs="Arial"/>
          <w:bCs/>
          <w:kern w:val="3"/>
          <w:lang w:eastAsia="zh-CN"/>
        </w:rPr>
        <w:t>bądź w inny skuteczny sposób) i </w:t>
      </w:r>
      <w:r w:rsidRPr="00C50DB8">
        <w:rPr>
          <w:rFonts w:ascii="Arial" w:eastAsia="Times New Roman" w:hAnsi="Arial" w:cs="Arial"/>
          <w:bCs/>
          <w:kern w:val="3"/>
          <w:lang w:eastAsia="zh-CN"/>
        </w:rPr>
        <w:t>usunąć stwierdzone wady i</w:t>
      </w:r>
      <w:r w:rsidR="00D35F44">
        <w:rPr>
          <w:rFonts w:ascii="Arial" w:eastAsia="Times New Roman" w:hAnsi="Arial" w:cs="Arial"/>
          <w:bCs/>
          <w:kern w:val="3"/>
          <w:lang w:eastAsia="zh-CN"/>
        </w:rPr>
        <w:t>/lub</w:t>
      </w:r>
      <w:r w:rsidRPr="00C50DB8">
        <w:rPr>
          <w:rFonts w:ascii="Arial" w:eastAsia="Times New Roman" w:hAnsi="Arial" w:cs="Arial"/>
          <w:bCs/>
          <w:kern w:val="3"/>
          <w:lang w:eastAsia="zh-CN"/>
        </w:rPr>
        <w:t xml:space="preserve"> usterki w termini</w:t>
      </w:r>
      <w:r w:rsidR="00555B1D">
        <w:rPr>
          <w:rFonts w:ascii="Arial" w:eastAsia="Times New Roman" w:hAnsi="Arial" w:cs="Arial"/>
          <w:bCs/>
          <w:kern w:val="3"/>
          <w:lang w:eastAsia="zh-CN"/>
        </w:rPr>
        <w:t>e ustalonym z Zamawiającym, a w </w:t>
      </w:r>
      <w:r w:rsidRPr="00C50DB8">
        <w:rPr>
          <w:rFonts w:ascii="Arial" w:eastAsia="Times New Roman" w:hAnsi="Arial" w:cs="Arial"/>
          <w:bCs/>
          <w:kern w:val="3"/>
          <w:lang w:eastAsia="zh-CN"/>
        </w:rPr>
        <w:t>przypadku braku porozumienia – w terminie do 7 dni od dnia otrzymania zgłoszenia od Zamawiającego.</w:t>
      </w:r>
    </w:p>
    <w:p w14:paraId="3ED58682" w14:textId="0F1894C8" w:rsidR="00611284" w:rsidRPr="00605959" w:rsidRDefault="00C50DB8" w:rsidP="00605959">
      <w:pPr>
        <w:pStyle w:val="Akapitzlist"/>
        <w:numPr>
          <w:ilvl w:val="0"/>
          <w:numId w:val="24"/>
        </w:numPr>
        <w:spacing w:after="0"/>
        <w:rPr>
          <w:rFonts w:ascii="Arial" w:eastAsia="Times New Roman" w:hAnsi="Arial" w:cs="Arial"/>
          <w:bCs/>
          <w:kern w:val="3"/>
          <w:lang w:eastAsia="zh-CN"/>
        </w:rPr>
      </w:pPr>
      <w:r w:rsidRPr="00611284">
        <w:rPr>
          <w:rFonts w:ascii="Arial" w:eastAsia="Times New Roman" w:hAnsi="Arial" w:cs="Arial"/>
          <w:bCs/>
          <w:kern w:val="3"/>
          <w:lang w:eastAsia="zh-CN"/>
        </w:rPr>
        <w:t>Jeżeli Wykonawca nie przystąpi do usunięcia wady lub</w:t>
      </w:r>
      <w:r w:rsidR="00D35F44" w:rsidRPr="00611284">
        <w:rPr>
          <w:rFonts w:ascii="Arial" w:eastAsia="Times New Roman" w:hAnsi="Arial" w:cs="Arial"/>
          <w:bCs/>
          <w:kern w:val="3"/>
          <w:lang w:eastAsia="zh-CN"/>
        </w:rPr>
        <w:t>/i</w:t>
      </w:r>
      <w:r w:rsidRPr="00611284">
        <w:rPr>
          <w:rFonts w:ascii="Arial" w:eastAsia="Times New Roman" w:hAnsi="Arial" w:cs="Arial"/>
          <w:bCs/>
          <w:kern w:val="3"/>
          <w:lang w:eastAsia="zh-CN"/>
        </w:rPr>
        <w:t xml:space="preserve"> usterki w terminie do 7 dni od daty zgłoszenia przez Zamawiającego, bądź też nie dokona likwidacji zgłoszonej wady lub</w:t>
      </w:r>
      <w:r w:rsidR="00D35F44" w:rsidRPr="00611284">
        <w:rPr>
          <w:rFonts w:ascii="Arial" w:eastAsia="Times New Roman" w:hAnsi="Arial" w:cs="Arial"/>
          <w:bCs/>
          <w:kern w:val="3"/>
          <w:lang w:eastAsia="zh-CN"/>
        </w:rPr>
        <w:t>/i</w:t>
      </w:r>
      <w:r w:rsidRPr="00611284">
        <w:rPr>
          <w:rFonts w:ascii="Arial" w:eastAsia="Times New Roman" w:hAnsi="Arial" w:cs="Arial"/>
          <w:bCs/>
          <w:kern w:val="3"/>
          <w:lang w:eastAsia="zh-CN"/>
        </w:rPr>
        <w:t xml:space="preserve"> usterki w terminie ustalonym z Zamawiającym, Zamawiający, bez dodatkowego uprzedzenia, ma prawo dokonać tej likwidacji we własnym zakresie lub powierzyć usunięcie wady lub</w:t>
      </w:r>
      <w:r w:rsidR="00D35F44" w:rsidRPr="00611284">
        <w:rPr>
          <w:rFonts w:ascii="Arial" w:eastAsia="Times New Roman" w:hAnsi="Arial" w:cs="Arial"/>
          <w:bCs/>
          <w:kern w:val="3"/>
          <w:lang w:eastAsia="zh-CN"/>
        </w:rPr>
        <w:t>/i</w:t>
      </w:r>
      <w:r w:rsidRPr="00611284">
        <w:rPr>
          <w:rFonts w:ascii="Arial" w:eastAsia="Times New Roman" w:hAnsi="Arial" w:cs="Arial"/>
          <w:bCs/>
          <w:kern w:val="3"/>
          <w:lang w:eastAsia="zh-CN"/>
        </w:rPr>
        <w:t xml:space="preserve"> usterki innemu podmiotowi </w:t>
      </w:r>
      <w:r w:rsidR="00611E3D" w:rsidRPr="00611E3D">
        <w:rPr>
          <w:rFonts w:ascii="Arial" w:eastAsia="Times New Roman" w:hAnsi="Arial" w:cs="Arial"/>
          <w:bCs/>
          <w:kern w:val="3"/>
          <w:lang w:eastAsia="zh-CN"/>
        </w:rPr>
        <w:t xml:space="preserve">przy zastosowaniu dowolnej metody lub wymiany rzeczy na wolną od wad, na koszt i ryzyko </w:t>
      </w:r>
      <w:r w:rsidR="00611E3D">
        <w:rPr>
          <w:rFonts w:ascii="Arial" w:eastAsia="Times New Roman" w:hAnsi="Arial" w:cs="Arial"/>
          <w:bCs/>
          <w:kern w:val="3"/>
          <w:lang w:eastAsia="zh-CN"/>
        </w:rPr>
        <w:t>Wykonawcy (wykonanie zastępcze)</w:t>
      </w:r>
      <w:r w:rsidR="00555B1D" w:rsidRPr="00611284">
        <w:rPr>
          <w:rFonts w:ascii="Arial" w:eastAsia="Times New Roman" w:hAnsi="Arial" w:cs="Arial"/>
          <w:bCs/>
          <w:kern w:val="3"/>
          <w:lang w:eastAsia="zh-CN"/>
        </w:rPr>
        <w:t>, z </w:t>
      </w:r>
      <w:r w:rsidRPr="00611284">
        <w:rPr>
          <w:rFonts w:ascii="Arial" w:eastAsia="Times New Roman" w:hAnsi="Arial" w:cs="Arial"/>
          <w:bCs/>
          <w:kern w:val="3"/>
          <w:lang w:eastAsia="zh-CN"/>
        </w:rPr>
        <w:t>zachowaniem prawa do kary umownej określonej w §</w:t>
      </w:r>
      <w:r w:rsidR="00A2176D" w:rsidRPr="00611284">
        <w:rPr>
          <w:rFonts w:ascii="Arial" w:eastAsia="Times New Roman" w:hAnsi="Arial" w:cs="Arial"/>
          <w:bCs/>
          <w:kern w:val="3"/>
          <w:lang w:eastAsia="zh-CN"/>
        </w:rPr>
        <w:t>14</w:t>
      </w:r>
      <w:r w:rsidRPr="00611284">
        <w:rPr>
          <w:rFonts w:ascii="Arial" w:eastAsia="Times New Roman" w:hAnsi="Arial" w:cs="Arial"/>
          <w:bCs/>
          <w:kern w:val="3"/>
          <w:lang w:eastAsia="zh-CN"/>
        </w:rPr>
        <w:t xml:space="preserve"> ust.3 pkt 3 umowy.</w:t>
      </w:r>
      <w:r w:rsidR="00611284" w:rsidRPr="00611284">
        <w:t xml:space="preserve"> </w:t>
      </w:r>
    </w:p>
    <w:p w14:paraId="4A192F27" w14:textId="0234CE28" w:rsidR="00611284" w:rsidRPr="00611284" w:rsidRDefault="00611284" w:rsidP="00605959">
      <w:pPr>
        <w:pStyle w:val="Akapitzlist"/>
        <w:numPr>
          <w:ilvl w:val="0"/>
          <w:numId w:val="24"/>
        </w:numPr>
        <w:spacing w:after="0"/>
        <w:rPr>
          <w:rFonts w:ascii="Arial" w:eastAsia="Times New Roman" w:hAnsi="Arial" w:cs="Arial"/>
          <w:bCs/>
          <w:kern w:val="3"/>
          <w:lang w:eastAsia="zh-CN"/>
        </w:rPr>
      </w:pPr>
      <w:r w:rsidRPr="00611284">
        <w:rPr>
          <w:rFonts w:ascii="Arial" w:eastAsia="Times New Roman" w:hAnsi="Arial" w:cs="Arial"/>
          <w:bCs/>
          <w:kern w:val="3"/>
          <w:lang w:eastAsia="zh-CN"/>
        </w:rPr>
        <w:t>Gwarancja nie wyłącza, nie ogranicza ani nie zawiesza uprawnień Zamawiającego wynikających z rękojmi.</w:t>
      </w:r>
    </w:p>
    <w:p w14:paraId="6B714F36" w14:textId="77777777" w:rsidR="00611284" w:rsidRDefault="00611284" w:rsidP="00055D37">
      <w:pPr>
        <w:autoSpaceDN w:val="0"/>
        <w:spacing w:after="0" w:line="276" w:lineRule="auto"/>
        <w:ind w:left="720"/>
        <w:contextualSpacing/>
        <w:jc w:val="both"/>
        <w:textAlignment w:val="baseline"/>
        <w:outlineLvl w:val="0"/>
        <w:rPr>
          <w:rFonts w:ascii="Arial" w:eastAsia="Times New Roman" w:hAnsi="Arial" w:cs="Arial"/>
          <w:bCs/>
          <w:kern w:val="3"/>
          <w:lang w:eastAsia="zh-CN"/>
        </w:rPr>
      </w:pPr>
    </w:p>
    <w:p w14:paraId="4B648F67" w14:textId="4619EBA1" w:rsidR="00C50DB8" w:rsidRPr="00C50DB8" w:rsidRDefault="00C50DB8" w:rsidP="00055D37">
      <w:pPr>
        <w:autoSpaceDN w:val="0"/>
        <w:spacing w:after="0" w:line="276" w:lineRule="auto"/>
        <w:ind w:left="720"/>
        <w:contextualSpacing/>
        <w:jc w:val="both"/>
        <w:textAlignment w:val="baseline"/>
        <w:outlineLvl w:val="0"/>
        <w:rPr>
          <w:rFonts w:ascii="Arial" w:eastAsia="Times New Roman" w:hAnsi="Arial" w:cs="Arial"/>
          <w:bCs/>
          <w:kern w:val="3"/>
          <w:lang w:eastAsia="zh-CN"/>
        </w:rPr>
      </w:pPr>
    </w:p>
    <w:p w14:paraId="6BDE4D7D" w14:textId="77777777" w:rsidR="00C50DB8" w:rsidRPr="00C50DB8" w:rsidRDefault="00C50DB8" w:rsidP="004A1D0B">
      <w:pPr>
        <w:autoSpaceDN w:val="0"/>
        <w:spacing w:after="0" w:line="276" w:lineRule="auto"/>
        <w:ind w:left="340"/>
        <w:contextualSpacing/>
        <w:jc w:val="both"/>
        <w:textAlignment w:val="baseline"/>
        <w:outlineLvl w:val="0"/>
        <w:rPr>
          <w:rFonts w:ascii="Arial" w:eastAsia="Times New Roman" w:hAnsi="Arial" w:cs="Arial"/>
          <w:bCs/>
          <w:kern w:val="3"/>
          <w:lang w:eastAsia="zh-CN"/>
        </w:rPr>
      </w:pPr>
    </w:p>
    <w:p w14:paraId="36797383" w14:textId="77777777" w:rsidR="00555B1D" w:rsidRDefault="00555B1D" w:rsidP="004A1D0B">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Pr>
          <w:rFonts w:ascii="Arial" w:eastAsia="Times New Roman" w:hAnsi="Arial" w:cs="Arial"/>
          <w:b/>
          <w:bCs/>
          <w:kern w:val="3"/>
          <w:lang w:eastAsia="zh-CN"/>
        </w:rPr>
        <w:t>§ 12</w:t>
      </w:r>
    </w:p>
    <w:p w14:paraId="4A4FA3E7" w14:textId="3BE760CD" w:rsidR="00C50DB8" w:rsidRPr="00C50DB8" w:rsidRDefault="00C50DB8" w:rsidP="004A1D0B">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sidRPr="00C50DB8">
        <w:rPr>
          <w:rFonts w:ascii="Arial" w:eastAsia="Times New Roman" w:hAnsi="Arial" w:cs="Arial"/>
          <w:b/>
          <w:bCs/>
          <w:kern w:val="3"/>
          <w:lang w:eastAsia="zh-CN"/>
        </w:rPr>
        <w:t>Zabezpieczenie należytego wykonania umowy</w:t>
      </w:r>
    </w:p>
    <w:p w14:paraId="6C4FB98B" w14:textId="77777777" w:rsidR="00C50DB8" w:rsidRPr="00C50DB8" w:rsidRDefault="00C50DB8">
      <w:pPr>
        <w:autoSpaceDN w:val="0"/>
        <w:spacing w:after="0" w:line="276" w:lineRule="auto"/>
        <w:contextualSpacing/>
        <w:jc w:val="both"/>
        <w:textAlignment w:val="baseline"/>
        <w:outlineLvl w:val="0"/>
        <w:rPr>
          <w:rFonts w:ascii="Arial" w:eastAsia="Times New Roman" w:hAnsi="Arial" w:cs="Arial"/>
          <w:b/>
          <w:bCs/>
          <w:kern w:val="3"/>
          <w:lang w:eastAsia="zh-CN"/>
        </w:rPr>
      </w:pPr>
    </w:p>
    <w:p w14:paraId="498E0786" w14:textId="6C3AB942" w:rsidR="00C50DB8" w:rsidRPr="00C50DB8" w:rsidRDefault="00C50DB8">
      <w:pPr>
        <w:numPr>
          <w:ilvl w:val="0"/>
          <w:numId w:val="40"/>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Ustala się zabezpieczenie należytego wykonania umowy w wysokości 5% wynagrodzenia brutto, o którym mowa w § 8 ust. 1 niniejszej umowy, tj. kwotę </w:t>
      </w:r>
      <w:r w:rsidR="00555B1D">
        <w:rPr>
          <w:rFonts w:ascii="Arial" w:eastAsia="Times New Roman" w:hAnsi="Arial" w:cs="Arial"/>
          <w:bCs/>
          <w:kern w:val="3"/>
          <w:lang w:eastAsia="zh-CN"/>
        </w:rPr>
        <w:t>……….</w:t>
      </w:r>
      <w:r w:rsidRPr="00C50DB8">
        <w:rPr>
          <w:rFonts w:ascii="Arial" w:eastAsia="Times New Roman" w:hAnsi="Arial" w:cs="Arial"/>
          <w:bCs/>
          <w:kern w:val="3"/>
          <w:lang w:eastAsia="zh-CN"/>
        </w:rPr>
        <w:t xml:space="preserve">zł, (słownie: </w:t>
      </w:r>
      <w:r w:rsidR="00555B1D">
        <w:rPr>
          <w:rFonts w:ascii="Arial" w:eastAsia="Times New Roman" w:hAnsi="Arial" w:cs="Arial"/>
          <w:bCs/>
          <w:kern w:val="3"/>
          <w:lang w:eastAsia="zh-CN"/>
        </w:rPr>
        <w:t>…………………………..</w:t>
      </w:r>
      <w:r w:rsidRPr="00C50DB8">
        <w:rPr>
          <w:rFonts w:ascii="Arial" w:eastAsia="Times New Roman" w:hAnsi="Arial" w:cs="Arial"/>
          <w:bCs/>
          <w:kern w:val="3"/>
          <w:lang w:eastAsia="zh-CN"/>
        </w:rPr>
        <w:t>).</w:t>
      </w:r>
    </w:p>
    <w:p w14:paraId="68C38D99" w14:textId="3C72002B" w:rsidR="00C50DB8" w:rsidRPr="00C50DB8" w:rsidRDefault="00C50DB8">
      <w:pPr>
        <w:numPr>
          <w:ilvl w:val="0"/>
          <w:numId w:val="40"/>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W dniu podpisania umowy, Wykonawca wniósł ustaloną w ust.1 kwotę zabezpieczenia należytego wykonania umowy, w formie: </w:t>
      </w:r>
      <w:r w:rsidR="00555B1D">
        <w:rPr>
          <w:rFonts w:ascii="Arial" w:eastAsia="Times New Roman" w:hAnsi="Arial" w:cs="Arial"/>
          <w:bCs/>
          <w:kern w:val="3"/>
          <w:lang w:eastAsia="zh-CN"/>
        </w:rPr>
        <w:t>…………………………….</w:t>
      </w:r>
    </w:p>
    <w:p w14:paraId="311C1255" w14:textId="77777777" w:rsidR="00C50DB8" w:rsidRPr="00C50DB8" w:rsidRDefault="00C50DB8">
      <w:pPr>
        <w:autoSpaceDN w:val="0"/>
        <w:spacing w:after="0" w:line="276" w:lineRule="auto"/>
        <w:ind w:left="708"/>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 przypadku zmiany wynagrodzenia brutto, o którym mowa w §8 ust.1 niniejszej umowy w trybie wynikającym ze zmian umowy przewidzianych w §16, kwota zabezpieczenia należytego wykonania umowy nie ulega zmianie.</w:t>
      </w:r>
    </w:p>
    <w:p w14:paraId="1CF80200" w14:textId="77777777" w:rsidR="00C50DB8" w:rsidRPr="00C50DB8" w:rsidRDefault="00C50DB8">
      <w:pPr>
        <w:numPr>
          <w:ilvl w:val="0"/>
          <w:numId w:val="40"/>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Strony ustalają, że wniesione zabezpieczenie należytego wykonania umowy zostanie zwrócone w następujący  sposób:</w:t>
      </w:r>
    </w:p>
    <w:p w14:paraId="71717989" w14:textId="62E24EE1" w:rsidR="00C50DB8" w:rsidRPr="00C50DB8" w:rsidRDefault="00C50DB8">
      <w:pPr>
        <w:numPr>
          <w:ilvl w:val="0"/>
          <w:numId w:val="43"/>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80% w ciągu 30 dni od dnia wykonania </w:t>
      </w:r>
      <w:r w:rsidR="00E705AA">
        <w:rPr>
          <w:rFonts w:ascii="Arial" w:eastAsia="Times New Roman" w:hAnsi="Arial" w:cs="Arial"/>
          <w:bCs/>
          <w:kern w:val="3"/>
          <w:lang w:eastAsia="zh-CN"/>
        </w:rPr>
        <w:t xml:space="preserve">całości </w:t>
      </w:r>
      <w:r w:rsidRPr="00C50DB8">
        <w:rPr>
          <w:rFonts w:ascii="Arial" w:eastAsia="Times New Roman" w:hAnsi="Arial" w:cs="Arial"/>
          <w:bCs/>
          <w:kern w:val="3"/>
          <w:lang w:eastAsia="zh-CN"/>
        </w:rPr>
        <w:t>zamówienia i uznania przez Zamawiającego za należycie wykonane i zatwierdzonego protokołem odbioru końcowego</w:t>
      </w:r>
      <w:r w:rsidR="00E705AA">
        <w:rPr>
          <w:rFonts w:ascii="Arial" w:eastAsia="Times New Roman" w:hAnsi="Arial" w:cs="Arial"/>
          <w:bCs/>
          <w:kern w:val="3"/>
          <w:lang w:eastAsia="zh-CN"/>
        </w:rPr>
        <w:t xml:space="preserve"> dla całości robót</w:t>
      </w:r>
      <w:r w:rsidRPr="00C50DB8">
        <w:rPr>
          <w:rFonts w:ascii="Arial" w:eastAsia="Times New Roman" w:hAnsi="Arial" w:cs="Arial"/>
          <w:bCs/>
          <w:kern w:val="3"/>
          <w:lang w:eastAsia="zh-CN"/>
        </w:rPr>
        <w:t xml:space="preserve"> (bez uwag),</w:t>
      </w:r>
    </w:p>
    <w:p w14:paraId="29507E2C" w14:textId="77777777" w:rsidR="00C50DB8" w:rsidRPr="00C50DB8" w:rsidRDefault="00C50DB8">
      <w:pPr>
        <w:numPr>
          <w:ilvl w:val="0"/>
          <w:numId w:val="43"/>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pozostałe 20% w ciągu 15 dni po upływie okresu rękojmi za wady lub gwarancji jakości.</w:t>
      </w:r>
    </w:p>
    <w:p w14:paraId="10052C23" w14:textId="77777777" w:rsidR="00C50DB8" w:rsidRPr="00C50DB8" w:rsidRDefault="00C50DB8">
      <w:pPr>
        <w:numPr>
          <w:ilvl w:val="0"/>
          <w:numId w:val="40"/>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Zamawiający powiadomi Wykonawcę o wszelkich roszczeniach skierowanych do instytucji wystawiającej zabezpieczenie.</w:t>
      </w:r>
    </w:p>
    <w:p w14:paraId="577AABC3" w14:textId="77777777" w:rsidR="00152330" w:rsidRDefault="00C50DB8" w:rsidP="00EB1BC6">
      <w:pPr>
        <w:numPr>
          <w:ilvl w:val="0"/>
          <w:numId w:val="40"/>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 przypadku nienależytego wykonania przedmiotu umowy zabezpieczenie staje się własnością Zamawiającego i będzie wykorzystane do zgodnego z umową wykonania robót i pokrycia roszczeń z tytułu rękojmi/gwarancji za wykonane roboty.</w:t>
      </w:r>
    </w:p>
    <w:p w14:paraId="4991840D" w14:textId="77777777" w:rsidR="00152330" w:rsidRDefault="00BB1481" w:rsidP="00EB1BC6">
      <w:pPr>
        <w:numPr>
          <w:ilvl w:val="0"/>
          <w:numId w:val="40"/>
        </w:numPr>
        <w:autoSpaceDN w:val="0"/>
        <w:spacing w:after="0" w:line="276" w:lineRule="auto"/>
        <w:contextualSpacing/>
        <w:jc w:val="both"/>
        <w:textAlignment w:val="baseline"/>
        <w:outlineLvl w:val="0"/>
        <w:rPr>
          <w:rFonts w:ascii="Arial" w:eastAsia="Times New Roman" w:hAnsi="Arial" w:cs="Arial"/>
          <w:bCs/>
          <w:kern w:val="3"/>
          <w:lang w:eastAsia="zh-CN"/>
        </w:rPr>
      </w:pPr>
      <w:r w:rsidRPr="00152330">
        <w:rPr>
          <w:rFonts w:ascii="Arial" w:eastAsia="Times New Roman" w:hAnsi="Arial" w:cs="Arial"/>
          <w:bCs/>
          <w:kern w:val="3"/>
          <w:lang w:eastAsia="zh-CN"/>
        </w:rPr>
        <w:lastRenderedPageBreak/>
        <w:t>Zabezpieczenie służy pokryciu roszczeń z tytułu niewykonania lub nienależytego wykonania Umowy.</w:t>
      </w:r>
      <w:r w:rsidR="00EB1BC6" w:rsidRPr="00152330">
        <w:rPr>
          <w:rFonts w:ascii="Arial" w:eastAsia="Times New Roman" w:hAnsi="Arial" w:cs="Arial"/>
          <w:bCs/>
          <w:kern w:val="3"/>
          <w:lang w:eastAsia="zh-CN"/>
        </w:rPr>
        <w:t xml:space="preserve"> </w:t>
      </w:r>
    </w:p>
    <w:p w14:paraId="56A8A199" w14:textId="40AD0B26" w:rsidR="00C50DB8" w:rsidRPr="00152330" w:rsidRDefault="00EE1443" w:rsidP="00EB1BC6">
      <w:pPr>
        <w:numPr>
          <w:ilvl w:val="0"/>
          <w:numId w:val="40"/>
        </w:numPr>
        <w:autoSpaceDN w:val="0"/>
        <w:spacing w:after="0" w:line="276" w:lineRule="auto"/>
        <w:contextualSpacing/>
        <w:jc w:val="both"/>
        <w:textAlignment w:val="baseline"/>
        <w:outlineLvl w:val="0"/>
        <w:rPr>
          <w:rFonts w:ascii="Arial" w:eastAsia="Times New Roman" w:hAnsi="Arial" w:cs="Arial"/>
          <w:bCs/>
          <w:kern w:val="3"/>
          <w:lang w:eastAsia="zh-CN"/>
        </w:rPr>
      </w:pPr>
      <w:r w:rsidRPr="00152330">
        <w:rPr>
          <w:rFonts w:ascii="Arial" w:eastAsia="Times New Roman" w:hAnsi="Arial" w:cs="Arial"/>
          <w:bCs/>
          <w:kern w:val="3"/>
          <w:lang w:eastAsia="zh-CN"/>
        </w:rPr>
        <w:t>W przypadkach nieuregulowanych niniejszą umową maja zastosowanie właściwe przepisy dotyczące zabezpieczenia należytego wykonania umowy, o których mowa w art. 449 i nast.</w:t>
      </w:r>
    </w:p>
    <w:p w14:paraId="10243B5F" w14:textId="77777777" w:rsidR="00872AC2" w:rsidRDefault="00872AC2" w:rsidP="00B42A26">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p>
    <w:p w14:paraId="43E9BDE7" w14:textId="0F782B5D" w:rsidR="00555B1D" w:rsidRDefault="00555B1D" w:rsidP="00B42A26">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Pr>
          <w:rFonts w:ascii="Arial" w:eastAsia="Times New Roman" w:hAnsi="Arial" w:cs="Arial"/>
          <w:b/>
          <w:bCs/>
          <w:kern w:val="3"/>
          <w:lang w:eastAsia="zh-CN"/>
        </w:rPr>
        <w:t>§ 13</w:t>
      </w:r>
    </w:p>
    <w:p w14:paraId="1E4C4B18" w14:textId="0663F63A" w:rsidR="00C50DB8" w:rsidRPr="00C50DB8" w:rsidRDefault="00C50DB8" w:rsidP="00B42A26">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sidRPr="00C50DB8">
        <w:rPr>
          <w:rFonts w:ascii="Arial" w:eastAsia="Times New Roman" w:hAnsi="Arial" w:cs="Arial"/>
          <w:b/>
          <w:bCs/>
          <w:kern w:val="3"/>
          <w:lang w:eastAsia="zh-CN"/>
        </w:rPr>
        <w:t>Ubezpieczenie</w:t>
      </w:r>
    </w:p>
    <w:p w14:paraId="6FE98965" w14:textId="77777777" w:rsidR="00C50DB8" w:rsidRPr="00C50DB8" w:rsidRDefault="00C50DB8" w:rsidP="004A1D0B">
      <w:pPr>
        <w:autoSpaceDN w:val="0"/>
        <w:spacing w:after="0" w:line="276" w:lineRule="auto"/>
        <w:ind w:left="340"/>
        <w:contextualSpacing/>
        <w:jc w:val="both"/>
        <w:textAlignment w:val="baseline"/>
        <w:outlineLvl w:val="0"/>
        <w:rPr>
          <w:rFonts w:ascii="Arial" w:eastAsia="Times New Roman" w:hAnsi="Arial" w:cs="Arial"/>
          <w:b/>
          <w:bCs/>
          <w:kern w:val="3"/>
          <w:lang w:eastAsia="zh-CN"/>
        </w:rPr>
      </w:pPr>
    </w:p>
    <w:p w14:paraId="6D48D1F0" w14:textId="7F352FE2" w:rsidR="00C50DB8" w:rsidRPr="00C50DB8" w:rsidRDefault="00C50DB8" w:rsidP="004A1D0B">
      <w:pPr>
        <w:numPr>
          <w:ilvl w:val="0"/>
          <w:numId w:val="25"/>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Wykonawca zobowiązany jest do zawarcia na własny koszt odpowiednich umów </w:t>
      </w:r>
      <w:r w:rsidR="00D32DA8">
        <w:rPr>
          <w:rFonts w:ascii="Arial" w:eastAsia="Times New Roman" w:hAnsi="Arial" w:cs="Arial"/>
          <w:bCs/>
          <w:kern w:val="3"/>
          <w:lang w:eastAsia="zh-CN"/>
        </w:rPr>
        <w:t xml:space="preserve">OC oraz ryzyk budowlano-montażowych (CAR/EAR) </w:t>
      </w:r>
      <w:r w:rsidRPr="00C50DB8">
        <w:rPr>
          <w:rFonts w:ascii="Arial" w:eastAsia="Times New Roman" w:hAnsi="Arial" w:cs="Arial"/>
          <w:bCs/>
          <w:kern w:val="3"/>
          <w:lang w:eastAsia="zh-CN"/>
        </w:rPr>
        <w:t>ubezpieczenia z tytułu szkód, które mogą zaistnieć w związku z określonymi zdarzeniami losowymi oraz od odpowiedzialności cywilnej na czas realizacji robót objętych umową.</w:t>
      </w:r>
    </w:p>
    <w:p w14:paraId="1DAAD3E8" w14:textId="1F9F4D35" w:rsidR="00C50DB8" w:rsidRPr="00C50DB8" w:rsidRDefault="00C50DB8" w:rsidP="004A1D0B">
      <w:pPr>
        <w:numPr>
          <w:ilvl w:val="0"/>
          <w:numId w:val="25"/>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Ubezpieczenie winni posiadać również podwykonawcy</w:t>
      </w:r>
      <w:r w:rsidR="00DB08CD">
        <w:rPr>
          <w:rFonts w:ascii="Arial" w:eastAsia="Times New Roman" w:hAnsi="Arial" w:cs="Arial"/>
          <w:bCs/>
          <w:kern w:val="3"/>
          <w:lang w:eastAsia="zh-CN"/>
        </w:rPr>
        <w:t>, dalsi podwykonawcy</w:t>
      </w:r>
      <w:r w:rsidRPr="00C50DB8">
        <w:rPr>
          <w:rFonts w:ascii="Arial" w:eastAsia="Times New Roman" w:hAnsi="Arial" w:cs="Arial"/>
          <w:bCs/>
          <w:kern w:val="3"/>
          <w:lang w:eastAsia="zh-CN"/>
        </w:rPr>
        <w:t xml:space="preserve"> w stosownym przypadku.</w:t>
      </w:r>
    </w:p>
    <w:p w14:paraId="3D903E87" w14:textId="63D8842E" w:rsidR="00C50DB8" w:rsidRPr="00C50DB8" w:rsidRDefault="00C50DB8" w:rsidP="004A1D0B">
      <w:pPr>
        <w:numPr>
          <w:ilvl w:val="0"/>
          <w:numId w:val="25"/>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Najpóźniej w dniu podpisania niniejszej umowy Wykonawca zobowiązany jest dostarczyć Zamawiającemu polisę lub inny dokument ubezpieczenia potwierdzający, że Wykonawca posiada ubezpieczenie odpowiedzialności cywilnej na kwotę nie niższą niż </w:t>
      </w:r>
      <w:r w:rsidR="002D0DEC" w:rsidRPr="002D0DEC">
        <w:rPr>
          <w:rFonts w:ascii="Arial" w:eastAsia="Times New Roman" w:hAnsi="Arial" w:cs="Arial"/>
          <w:bCs/>
          <w:kern w:val="3"/>
          <w:lang w:eastAsia="zh-CN"/>
        </w:rPr>
        <w:t>1 000 000,00</w:t>
      </w:r>
      <w:r w:rsidRPr="00C50DB8">
        <w:rPr>
          <w:rFonts w:ascii="Arial" w:eastAsia="Times New Roman" w:hAnsi="Arial" w:cs="Arial"/>
          <w:bCs/>
          <w:kern w:val="3"/>
          <w:lang w:eastAsia="zh-CN"/>
        </w:rPr>
        <w:t xml:space="preserve"> zł brutto</w:t>
      </w:r>
      <w:r w:rsidR="00DB08CD">
        <w:rPr>
          <w:rFonts w:ascii="Arial" w:eastAsia="Times New Roman" w:hAnsi="Arial" w:cs="Arial"/>
          <w:bCs/>
          <w:kern w:val="3"/>
          <w:lang w:eastAsia="zh-CN"/>
        </w:rPr>
        <w:t xml:space="preserve"> wraz z opłaconą w całości</w:t>
      </w:r>
      <w:r w:rsidRPr="00C50DB8">
        <w:rPr>
          <w:rFonts w:ascii="Arial" w:eastAsia="Times New Roman" w:hAnsi="Arial" w:cs="Arial"/>
          <w:bCs/>
          <w:kern w:val="3"/>
          <w:lang w:eastAsia="zh-CN"/>
        </w:rPr>
        <w:t>. Niedopełnienie tego obowiązku będzie skutkować odstąpieniem przez Zamawiającego od czynności zawarcia umowy z przyczyn leżących po stronie Wykonawcy.</w:t>
      </w:r>
    </w:p>
    <w:p w14:paraId="61BB9350" w14:textId="77777777" w:rsidR="00C50DB8" w:rsidRPr="00C50DB8" w:rsidRDefault="00C50DB8" w:rsidP="004A1D0B">
      <w:pPr>
        <w:numPr>
          <w:ilvl w:val="0"/>
          <w:numId w:val="25"/>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Zamawiający nie przekaże terenu budowy do czasu przedłożenia dokumentów, o których mowa w ust.3. Zwłoka z tego tytułu będzie traktowana jako powstała z przyczyn zależnych od Wykonawcy i nie może stanowić podstawy do zmiany terminu zakończenia robót.</w:t>
      </w:r>
    </w:p>
    <w:p w14:paraId="740F4ED5" w14:textId="77777777" w:rsidR="00C50DB8" w:rsidRPr="00C50DB8" w:rsidRDefault="00C50DB8">
      <w:pPr>
        <w:numPr>
          <w:ilvl w:val="0"/>
          <w:numId w:val="25"/>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W trakcie realizacji niniejszej umowy Wykonawca zobowiązany jest przedłużać wskazane powyżej ubezpieczenia, tak by obejmowały cały okres realizacji umowy oraz przedkładać dokument potwierdzający ten fakt nie później niż w terminie do 7 dni od daty wygaśnięcia poprzedniego ubezpieczenia. W przypadku kiedy z jakichkolwiek przyczyn w czasie trwania niniejszej umowy wygaśnie ochrona ubezpieczeniowa w jakimkolwiek zakresie Zamawiający wezwie Wykonawcę do przedłożenia stosownej polisy w terminie do 3 dni. </w:t>
      </w:r>
    </w:p>
    <w:p w14:paraId="0A503B5E" w14:textId="77777777" w:rsidR="00C50DB8" w:rsidRPr="00C50DB8" w:rsidRDefault="00C50DB8">
      <w:pPr>
        <w:autoSpaceDN w:val="0"/>
        <w:spacing w:after="0" w:line="276" w:lineRule="auto"/>
        <w:ind w:left="340"/>
        <w:contextualSpacing/>
        <w:jc w:val="both"/>
        <w:textAlignment w:val="baseline"/>
        <w:outlineLvl w:val="0"/>
        <w:rPr>
          <w:rFonts w:ascii="Arial" w:eastAsia="Times New Roman" w:hAnsi="Arial" w:cs="Arial"/>
          <w:b/>
          <w:bCs/>
          <w:kern w:val="3"/>
          <w:lang w:eastAsia="zh-CN"/>
        </w:rPr>
      </w:pPr>
    </w:p>
    <w:p w14:paraId="3CDB7B4B" w14:textId="77777777" w:rsidR="00555B1D" w:rsidRDefault="00C50DB8">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sidRPr="00C50DB8">
        <w:rPr>
          <w:rFonts w:ascii="Arial" w:eastAsia="Times New Roman" w:hAnsi="Arial" w:cs="Arial"/>
          <w:b/>
          <w:bCs/>
          <w:kern w:val="3"/>
          <w:lang w:eastAsia="zh-CN"/>
        </w:rPr>
        <w:t>§ 14</w:t>
      </w:r>
    </w:p>
    <w:p w14:paraId="43022D89" w14:textId="1228A8AC" w:rsidR="00C50DB8" w:rsidRPr="00C50DB8" w:rsidRDefault="00C50DB8">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sidRPr="00C50DB8">
        <w:rPr>
          <w:rFonts w:ascii="Arial" w:eastAsia="Times New Roman" w:hAnsi="Arial" w:cs="Arial"/>
          <w:b/>
          <w:bCs/>
          <w:kern w:val="3"/>
          <w:lang w:eastAsia="zh-CN"/>
        </w:rPr>
        <w:t>Kary umowne</w:t>
      </w:r>
    </w:p>
    <w:p w14:paraId="4599B6F0" w14:textId="77777777" w:rsidR="00C50DB8" w:rsidRPr="00C50DB8" w:rsidRDefault="00C50DB8">
      <w:pPr>
        <w:autoSpaceDN w:val="0"/>
        <w:spacing w:after="0" w:line="276" w:lineRule="auto"/>
        <w:contextualSpacing/>
        <w:jc w:val="both"/>
        <w:textAlignment w:val="baseline"/>
        <w:outlineLvl w:val="0"/>
        <w:rPr>
          <w:rFonts w:ascii="Arial" w:eastAsia="Times New Roman" w:hAnsi="Arial" w:cs="Arial"/>
          <w:b/>
          <w:bCs/>
          <w:kern w:val="3"/>
          <w:lang w:eastAsia="zh-CN"/>
        </w:rPr>
      </w:pPr>
    </w:p>
    <w:p w14:paraId="350BEAAF" w14:textId="77777777" w:rsidR="00C50DB8" w:rsidRPr="00C50DB8" w:rsidRDefault="00C50DB8">
      <w:pPr>
        <w:numPr>
          <w:ilvl w:val="0"/>
          <w:numId w:val="41"/>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 razie niewykonania lub nienależytego wykonania umowy, strony są zobowiązane do zapłaty kar umownych.</w:t>
      </w:r>
    </w:p>
    <w:p w14:paraId="2536F8B8" w14:textId="77777777" w:rsidR="00C50DB8" w:rsidRPr="00C50DB8" w:rsidRDefault="00C50DB8">
      <w:pPr>
        <w:numPr>
          <w:ilvl w:val="0"/>
          <w:numId w:val="41"/>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Zamawiający zapłaci karę umowną za:</w:t>
      </w:r>
    </w:p>
    <w:p w14:paraId="48F066B6" w14:textId="77777777" w:rsidR="00C50DB8" w:rsidRPr="00C50DB8" w:rsidRDefault="00C50DB8">
      <w:pPr>
        <w:numPr>
          <w:ilvl w:val="0"/>
          <w:numId w:val="38"/>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zwłokę w przekazaniu placu budowy z winy Zamawiającego, w wysokości 0,2% wynagrodzenia określonego w §8 ust.1 umowy, za każdy dzień zwłoki,</w:t>
      </w:r>
    </w:p>
    <w:p w14:paraId="49A132FA" w14:textId="77777777" w:rsidR="00C50DB8" w:rsidRPr="00C50DB8" w:rsidRDefault="00C50DB8">
      <w:pPr>
        <w:numPr>
          <w:ilvl w:val="0"/>
          <w:numId w:val="38"/>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za odstąpienie od umowy z winy Zamawiającego w wysokości 10% wynagrodzenia określonego w §8 ust.1 umowy, chyba że odstąpienie nastąpiło z przyczyn, których nie można było przewidzieć, a realizacja zamówienia nie leży w interesie publicznym.</w:t>
      </w:r>
    </w:p>
    <w:p w14:paraId="482D7903" w14:textId="77777777" w:rsidR="00C50DB8" w:rsidRPr="00C50DB8" w:rsidRDefault="00C50DB8">
      <w:pPr>
        <w:numPr>
          <w:ilvl w:val="0"/>
          <w:numId w:val="41"/>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Wykonawca zapłaci karę umowną: </w:t>
      </w:r>
    </w:p>
    <w:p w14:paraId="138839EA" w14:textId="77777777" w:rsidR="00C50DB8" w:rsidRPr="00C50DB8" w:rsidRDefault="00C50DB8">
      <w:pPr>
        <w:numPr>
          <w:ilvl w:val="0"/>
          <w:numId w:val="39"/>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za zwłokę w wykonaniu robót zgodnie z harmonogramem rzeczowo-finansowym w wysokości 0,2% wynagrodzenia określonego w §8 ust.1 umowy, za każdy dzień zwłoki,</w:t>
      </w:r>
    </w:p>
    <w:p w14:paraId="6C2286F8" w14:textId="15079BAA" w:rsidR="00C50DB8" w:rsidRPr="00C50DB8" w:rsidRDefault="00C50DB8">
      <w:pPr>
        <w:numPr>
          <w:ilvl w:val="0"/>
          <w:numId w:val="39"/>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lastRenderedPageBreak/>
        <w:t>za zwłokę w wykonaniu robót, w stosunku do terminu określonego w §3 ust.</w:t>
      </w:r>
      <w:r w:rsidR="00CD7448">
        <w:rPr>
          <w:rFonts w:ascii="Arial" w:eastAsia="Times New Roman" w:hAnsi="Arial" w:cs="Arial"/>
          <w:bCs/>
          <w:kern w:val="3"/>
          <w:lang w:eastAsia="zh-CN"/>
        </w:rPr>
        <w:t>2</w:t>
      </w:r>
      <w:r w:rsidR="00CD7448" w:rsidRPr="00C50DB8">
        <w:rPr>
          <w:rFonts w:ascii="Arial" w:eastAsia="Times New Roman" w:hAnsi="Arial" w:cs="Arial"/>
          <w:bCs/>
          <w:kern w:val="3"/>
          <w:lang w:eastAsia="zh-CN"/>
        </w:rPr>
        <w:t xml:space="preserve"> </w:t>
      </w:r>
      <w:r w:rsidRPr="00C50DB8">
        <w:rPr>
          <w:rFonts w:ascii="Arial" w:eastAsia="Times New Roman" w:hAnsi="Arial" w:cs="Arial"/>
          <w:bCs/>
          <w:kern w:val="3"/>
          <w:lang w:eastAsia="zh-CN"/>
        </w:rPr>
        <w:t>niniejszej umowy, w wysokości 0,2 % wynagrodzenie określonego w §8 ust.1 umowy, za każdy dzień zwłoki,</w:t>
      </w:r>
    </w:p>
    <w:p w14:paraId="03A0C472" w14:textId="77777777" w:rsidR="00C50DB8" w:rsidRPr="00C50DB8" w:rsidRDefault="00C50DB8">
      <w:pPr>
        <w:numPr>
          <w:ilvl w:val="0"/>
          <w:numId w:val="39"/>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za zwłokę w usunięciu wad - w wysokości 0,2% wynagrodzenia określonego w §8 ust.1 umowy, za każdy dzień zwłoki, licząc od dnia wyznaczonego przez Zamawiającego na usunięcie wad,</w:t>
      </w:r>
    </w:p>
    <w:p w14:paraId="499CEFB4" w14:textId="77777777" w:rsidR="00C50DB8" w:rsidRPr="00C50DB8" w:rsidRDefault="00C50DB8">
      <w:pPr>
        <w:numPr>
          <w:ilvl w:val="0"/>
          <w:numId w:val="39"/>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za brak zapłaty lub nieterminowej zapłaty wynagrodzenia należnego podwykonawcom lub dalszym podwykonawcom w wysokości 0,2% wynagrodzenia określonego w §8 ust.1 umowy, za każdy dzień zwłoki,</w:t>
      </w:r>
    </w:p>
    <w:p w14:paraId="24A49F43" w14:textId="034186B9" w:rsidR="00C50DB8" w:rsidRPr="00C50DB8" w:rsidRDefault="00C50DB8">
      <w:pPr>
        <w:numPr>
          <w:ilvl w:val="0"/>
          <w:numId w:val="39"/>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za brak zgłoszenia podwykonawcy </w:t>
      </w:r>
      <w:r w:rsidR="000E7151">
        <w:rPr>
          <w:rFonts w:ascii="Arial" w:eastAsia="Times New Roman" w:hAnsi="Arial" w:cs="Arial"/>
          <w:bCs/>
          <w:kern w:val="3"/>
          <w:lang w:eastAsia="zh-CN"/>
        </w:rPr>
        <w:t>lub/</w:t>
      </w:r>
      <w:r w:rsidRPr="00C50DB8">
        <w:rPr>
          <w:rFonts w:ascii="Arial" w:eastAsia="Times New Roman" w:hAnsi="Arial" w:cs="Arial"/>
          <w:bCs/>
          <w:kern w:val="3"/>
          <w:lang w:eastAsia="zh-CN"/>
        </w:rPr>
        <w:t xml:space="preserve">i dalszego podwykonawcy </w:t>
      </w:r>
      <w:r w:rsidR="000E7151">
        <w:rPr>
          <w:rFonts w:ascii="Arial" w:eastAsia="Times New Roman" w:hAnsi="Arial" w:cs="Arial"/>
          <w:bCs/>
          <w:kern w:val="3"/>
          <w:lang w:eastAsia="zh-CN"/>
        </w:rPr>
        <w:t>lub/</w:t>
      </w:r>
      <w:r w:rsidRPr="00C50DB8">
        <w:rPr>
          <w:rFonts w:ascii="Arial" w:eastAsia="Times New Roman" w:hAnsi="Arial" w:cs="Arial"/>
          <w:bCs/>
          <w:kern w:val="3"/>
          <w:lang w:eastAsia="zh-CN"/>
        </w:rPr>
        <w:t>i nie uzyskanie akceptacji Zamawiającego na jego wybór – w wysokości 2% wynagrodzenia określonego w §8 ust.1 umowy za każdego niezgłoszonego podwykonawcę</w:t>
      </w:r>
      <w:r w:rsidR="00DE644E">
        <w:rPr>
          <w:rFonts w:ascii="Arial" w:eastAsia="Times New Roman" w:hAnsi="Arial" w:cs="Arial"/>
          <w:bCs/>
          <w:kern w:val="3"/>
          <w:lang w:eastAsia="zh-CN"/>
        </w:rPr>
        <w:t xml:space="preserve"> lub/i za każde nie uzyskanie akceptacji Zamawiającego na wybór</w:t>
      </w:r>
      <w:r w:rsidRPr="00C50DB8">
        <w:rPr>
          <w:rFonts w:ascii="Arial" w:eastAsia="Times New Roman" w:hAnsi="Arial" w:cs="Arial"/>
          <w:bCs/>
          <w:kern w:val="3"/>
          <w:lang w:eastAsia="zh-CN"/>
        </w:rPr>
        <w:t>,</w:t>
      </w:r>
    </w:p>
    <w:p w14:paraId="5A7EA322" w14:textId="0A9B3B8A" w:rsidR="00C50DB8" w:rsidRPr="00C50DB8" w:rsidRDefault="00C50DB8">
      <w:pPr>
        <w:numPr>
          <w:ilvl w:val="0"/>
          <w:numId w:val="39"/>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za nie przedłożenie do zaakceptowania projektu umowy o podwykonawstwo, której przedmiotem są roboty budowlane lub</w:t>
      </w:r>
      <w:r w:rsidR="000E7151">
        <w:rPr>
          <w:rFonts w:ascii="Arial" w:eastAsia="Times New Roman" w:hAnsi="Arial" w:cs="Arial"/>
          <w:bCs/>
          <w:kern w:val="3"/>
          <w:lang w:eastAsia="zh-CN"/>
        </w:rPr>
        <w:t>/i</w:t>
      </w:r>
      <w:r w:rsidRPr="00C50DB8">
        <w:rPr>
          <w:rFonts w:ascii="Arial" w:eastAsia="Times New Roman" w:hAnsi="Arial" w:cs="Arial"/>
          <w:bCs/>
          <w:kern w:val="3"/>
          <w:lang w:eastAsia="zh-CN"/>
        </w:rPr>
        <w:t xml:space="preserve"> projektu jej zmiany, w wysokości 3% wynagrodzenia określonego w §8 ust.1 umowy,</w:t>
      </w:r>
    </w:p>
    <w:p w14:paraId="4745285E" w14:textId="1E5F4B25" w:rsidR="00C50DB8" w:rsidRPr="00C50DB8" w:rsidRDefault="00C50DB8">
      <w:pPr>
        <w:numPr>
          <w:ilvl w:val="0"/>
          <w:numId w:val="39"/>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za nie przedłożenie poświadczonej za zgodność z oryginałem kopii umowy o podwykonawstwo lub</w:t>
      </w:r>
      <w:r w:rsidR="0049068C">
        <w:rPr>
          <w:rFonts w:ascii="Arial" w:eastAsia="Times New Roman" w:hAnsi="Arial" w:cs="Arial"/>
          <w:bCs/>
          <w:kern w:val="3"/>
          <w:lang w:eastAsia="zh-CN"/>
        </w:rPr>
        <w:t>/i</w:t>
      </w:r>
      <w:r w:rsidRPr="00C50DB8">
        <w:rPr>
          <w:rFonts w:ascii="Arial" w:eastAsia="Times New Roman" w:hAnsi="Arial" w:cs="Arial"/>
          <w:bCs/>
          <w:kern w:val="3"/>
          <w:lang w:eastAsia="zh-CN"/>
        </w:rPr>
        <w:t xml:space="preserve"> jej zmiany, w wysokości 3% wynagrodzenia określonego w §8 ust.1 umowy,</w:t>
      </w:r>
    </w:p>
    <w:p w14:paraId="432A6FE5" w14:textId="77777777" w:rsidR="00C50DB8" w:rsidRPr="00C50DB8" w:rsidRDefault="00C50DB8">
      <w:pPr>
        <w:numPr>
          <w:ilvl w:val="0"/>
          <w:numId w:val="39"/>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 przypadku uwag do umowy o podwykonawstwo, za brak zmian w zakresie zmiany terminu zapłaty, w wysokości 0,2 % wynagrodzenia określonego w §8 ust.1 umowy, za każdy dzień zwłoki w zmianie,</w:t>
      </w:r>
    </w:p>
    <w:p w14:paraId="547714C2" w14:textId="2E5DC08A" w:rsidR="00D400DC" w:rsidRDefault="00C50DB8">
      <w:pPr>
        <w:numPr>
          <w:ilvl w:val="0"/>
          <w:numId w:val="39"/>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za każdy przypadek</w:t>
      </w:r>
      <w:r w:rsidR="00F65E92">
        <w:rPr>
          <w:rFonts w:ascii="Arial" w:eastAsia="Times New Roman" w:hAnsi="Arial" w:cs="Arial"/>
          <w:bCs/>
          <w:kern w:val="3"/>
          <w:lang w:eastAsia="zh-CN"/>
        </w:rPr>
        <w:t xml:space="preserve"> </w:t>
      </w:r>
      <w:r w:rsidR="000D4030">
        <w:rPr>
          <w:rFonts w:ascii="Arial" w:eastAsia="Times New Roman" w:hAnsi="Arial" w:cs="Arial"/>
          <w:bCs/>
          <w:kern w:val="3"/>
          <w:lang w:eastAsia="zh-CN"/>
        </w:rPr>
        <w:t>nie</w:t>
      </w:r>
      <w:r w:rsidRPr="00C50DB8">
        <w:rPr>
          <w:rFonts w:ascii="Arial" w:eastAsia="Times New Roman" w:hAnsi="Arial" w:cs="Arial"/>
          <w:bCs/>
          <w:kern w:val="3"/>
          <w:lang w:eastAsia="zh-CN"/>
        </w:rPr>
        <w:t>przedłożenia Zamawiającemu do wglądu lub</w:t>
      </w:r>
      <w:r w:rsidR="009F501D">
        <w:rPr>
          <w:rFonts w:ascii="Arial" w:eastAsia="Times New Roman" w:hAnsi="Arial" w:cs="Arial"/>
          <w:bCs/>
          <w:kern w:val="3"/>
          <w:lang w:eastAsia="zh-CN"/>
        </w:rPr>
        <w:t>/i</w:t>
      </w:r>
      <w:r w:rsidRPr="00C50DB8">
        <w:rPr>
          <w:rFonts w:ascii="Arial" w:eastAsia="Times New Roman" w:hAnsi="Arial" w:cs="Arial"/>
          <w:bCs/>
          <w:kern w:val="3"/>
          <w:lang w:eastAsia="zh-CN"/>
        </w:rPr>
        <w:t xml:space="preserve"> nieprzedłożenie w terminie do wglądu któregokolwiek z dowodów określonych w §2 ust.11 umowy, w celu potwierdzenia spełnienia wymogu zatrudnienia przez Wykonawcę lub jego każdego podwykonawcę (jak i dalszych podwykonawców) na podstawie umowy o pracę osób wykonujących prac</w:t>
      </w:r>
      <w:r w:rsidR="00555B1D">
        <w:rPr>
          <w:rFonts w:ascii="Arial" w:eastAsia="Times New Roman" w:hAnsi="Arial" w:cs="Arial"/>
          <w:bCs/>
          <w:kern w:val="3"/>
          <w:lang w:eastAsia="zh-CN"/>
        </w:rPr>
        <w:t>e wskazane w §2 ust.10 umowy, w </w:t>
      </w:r>
      <w:r w:rsidRPr="00C50DB8">
        <w:rPr>
          <w:rFonts w:ascii="Arial" w:eastAsia="Times New Roman" w:hAnsi="Arial" w:cs="Arial"/>
          <w:bCs/>
          <w:kern w:val="3"/>
          <w:lang w:eastAsia="zh-CN"/>
        </w:rPr>
        <w:t>wysokości 0,2% wynagrodzenia określonego w §8 ust.1 umowy</w:t>
      </w:r>
      <w:r w:rsidR="00D400DC">
        <w:rPr>
          <w:rFonts w:ascii="Arial" w:eastAsia="Times New Roman" w:hAnsi="Arial" w:cs="Arial"/>
          <w:bCs/>
          <w:kern w:val="3"/>
          <w:lang w:eastAsia="zh-CN"/>
        </w:rPr>
        <w:t>,</w:t>
      </w:r>
    </w:p>
    <w:p w14:paraId="4E13848C" w14:textId="7A90DB3D" w:rsidR="00C50DB8" w:rsidRPr="00C50DB8" w:rsidRDefault="00D400DC">
      <w:pPr>
        <w:numPr>
          <w:ilvl w:val="0"/>
          <w:numId w:val="39"/>
        </w:numPr>
        <w:autoSpaceDN w:val="0"/>
        <w:spacing w:after="0" w:line="276" w:lineRule="auto"/>
        <w:contextualSpacing/>
        <w:jc w:val="both"/>
        <w:textAlignment w:val="baseline"/>
        <w:outlineLvl w:val="0"/>
        <w:rPr>
          <w:rFonts w:ascii="Arial" w:eastAsia="Times New Roman" w:hAnsi="Arial" w:cs="Arial"/>
          <w:bCs/>
          <w:kern w:val="3"/>
          <w:lang w:eastAsia="zh-CN"/>
        </w:rPr>
      </w:pPr>
      <w:r>
        <w:rPr>
          <w:rFonts w:ascii="Arial" w:eastAsia="Times New Roman" w:hAnsi="Arial" w:cs="Arial"/>
          <w:bCs/>
          <w:kern w:val="3"/>
          <w:lang w:eastAsia="zh-CN"/>
        </w:rPr>
        <w:t>za odstąpienie od umowy przez Wykonawcę z przyczyn leżących po jego stronie</w:t>
      </w:r>
      <w:r w:rsidR="003C1734">
        <w:rPr>
          <w:rFonts w:ascii="Arial" w:eastAsia="Times New Roman" w:hAnsi="Arial" w:cs="Arial"/>
          <w:bCs/>
          <w:kern w:val="3"/>
          <w:lang w:eastAsia="zh-CN"/>
        </w:rPr>
        <w:t xml:space="preserve"> </w:t>
      </w:r>
      <w:r>
        <w:rPr>
          <w:rFonts w:ascii="Arial" w:eastAsia="Times New Roman" w:hAnsi="Arial" w:cs="Arial"/>
          <w:bCs/>
          <w:kern w:val="3"/>
          <w:lang w:eastAsia="zh-CN"/>
        </w:rPr>
        <w:t>- w wysokości 10% wynagrodzenia umownego, o którym mowa w § 8 ust. 1 umowy</w:t>
      </w:r>
    </w:p>
    <w:p w14:paraId="5DD0DF53" w14:textId="4AE42D1F" w:rsidR="00C50DB8" w:rsidRPr="00C50DB8" w:rsidRDefault="00C50DB8">
      <w:pPr>
        <w:numPr>
          <w:ilvl w:val="0"/>
          <w:numId w:val="41"/>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Kara umowna powinna być zapłacona przez stronę, </w:t>
      </w:r>
      <w:r w:rsidR="00555B1D">
        <w:rPr>
          <w:rFonts w:ascii="Arial" w:eastAsia="Times New Roman" w:hAnsi="Arial" w:cs="Arial"/>
          <w:bCs/>
          <w:kern w:val="3"/>
          <w:lang w:eastAsia="zh-CN"/>
        </w:rPr>
        <w:t>która naruszyła postanowienia w </w:t>
      </w:r>
      <w:r w:rsidRPr="00C50DB8">
        <w:rPr>
          <w:rFonts w:ascii="Arial" w:eastAsia="Times New Roman" w:hAnsi="Arial" w:cs="Arial"/>
          <w:bCs/>
          <w:kern w:val="3"/>
          <w:lang w:eastAsia="zh-CN"/>
        </w:rPr>
        <w:t>terminie 14 dni od dnia otrzymania od drugiej strony</w:t>
      </w:r>
      <w:r w:rsidR="00555B1D">
        <w:rPr>
          <w:rFonts w:ascii="Arial" w:eastAsia="Times New Roman" w:hAnsi="Arial" w:cs="Arial"/>
          <w:bCs/>
          <w:kern w:val="3"/>
          <w:lang w:eastAsia="zh-CN"/>
        </w:rPr>
        <w:t xml:space="preserve"> żądania zapłaty. Zamawiający w </w:t>
      </w:r>
      <w:r w:rsidRPr="00C50DB8">
        <w:rPr>
          <w:rFonts w:ascii="Arial" w:eastAsia="Times New Roman" w:hAnsi="Arial" w:cs="Arial"/>
          <w:bCs/>
          <w:kern w:val="3"/>
          <w:lang w:eastAsia="zh-CN"/>
        </w:rPr>
        <w:t xml:space="preserve">razie zwłoki w zapłacie kary przez Wykonawcę, </w:t>
      </w:r>
      <w:r w:rsidR="00555B1D">
        <w:rPr>
          <w:rFonts w:ascii="Arial" w:eastAsia="Times New Roman" w:hAnsi="Arial" w:cs="Arial"/>
          <w:bCs/>
          <w:kern w:val="3"/>
          <w:lang w:eastAsia="zh-CN"/>
        </w:rPr>
        <w:t>może potrącić należną mu karę z </w:t>
      </w:r>
      <w:r w:rsidRPr="00C50DB8">
        <w:rPr>
          <w:rFonts w:ascii="Arial" w:eastAsia="Times New Roman" w:hAnsi="Arial" w:cs="Arial"/>
          <w:bCs/>
          <w:kern w:val="3"/>
          <w:lang w:eastAsia="zh-CN"/>
        </w:rPr>
        <w:t>wynagrodzenia, o którym mowa w §8 ust.1 umowy.</w:t>
      </w:r>
    </w:p>
    <w:p w14:paraId="311465A5" w14:textId="21684759" w:rsidR="00C50DB8" w:rsidRPr="00C50DB8" w:rsidRDefault="00C50DB8">
      <w:pPr>
        <w:numPr>
          <w:ilvl w:val="0"/>
          <w:numId w:val="41"/>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Łączna wysokość kar nie może przekroczyć 20% kwoty</w:t>
      </w:r>
      <w:r w:rsidR="00555B1D">
        <w:rPr>
          <w:rFonts w:ascii="Arial" w:eastAsia="Times New Roman" w:hAnsi="Arial" w:cs="Arial"/>
          <w:bCs/>
          <w:kern w:val="3"/>
          <w:lang w:eastAsia="zh-CN"/>
        </w:rPr>
        <w:t xml:space="preserve"> wynagrodzenia, o którym mowa w </w:t>
      </w:r>
      <w:r w:rsidRPr="00C50DB8">
        <w:rPr>
          <w:rFonts w:ascii="Arial" w:eastAsia="Times New Roman" w:hAnsi="Arial" w:cs="Arial"/>
          <w:bCs/>
          <w:kern w:val="3"/>
          <w:lang w:eastAsia="zh-CN"/>
        </w:rPr>
        <w:t>§8 ust.1 umowy.</w:t>
      </w:r>
    </w:p>
    <w:p w14:paraId="768C3365" w14:textId="77777777" w:rsidR="00C50DB8" w:rsidRPr="00C50DB8" w:rsidRDefault="00C50DB8">
      <w:pPr>
        <w:numPr>
          <w:ilvl w:val="0"/>
          <w:numId w:val="41"/>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Strony, niezależnie od prawa do naliczenia kar, zastrzegają sobie prawo do odszkodowania do wysokości rzeczywiście poniesionej szkody.</w:t>
      </w:r>
    </w:p>
    <w:p w14:paraId="7B9C9C54" w14:textId="2102079E" w:rsidR="00C50DB8" w:rsidRDefault="00C50DB8">
      <w:pPr>
        <w:numPr>
          <w:ilvl w:val="0"/>
          <w:numId w:val="41"/>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Kary umowne liczone są od wynagrodzenia brutto.</w:t>
      </w:r>
    </w:p>
    <w:p w14:paraId="65EB0F77" w14:textId="36EEA999" w:rsidR="00D400DC" w:rsidRPr="00C50DB8" w:rsidRDefault="00D400DC">
      <w:pPr>
        <w:numPr>
          <w:ilvl w:val="0"/>
          <w:numId w:val="41"/>
        </w:numPr>
        <w:autoSpaceDN w:val="0"/>
        <w:spacing w:after="0" w:line="276" w:lineRule="auto"/>
        <w:contextualSpacing/>
        <w:jc w:val="both"/>
        <w:textAlignment w:val="baseline"/>
        <w:outlineLvl w:val="0"/>
        <w:rPr>
          <w:rFonts w:ascii="Arial" w:eastAsia="Times New Roman" w:hAnsi="Arial" w:cs="Arial"/>
          <w:bCs/>
          <w:kern w:val="3"/>
          <w:lang w:eastAsia="zh-CN"/>
        </w:rPr>
      </w:pPr>
      <w:r>
        <w:rPr>
          <w:rFonts w:ascii="Arial" w:eastAsia="Times New Roman" w:hAnsi="Arial" w:cs="Arial"/>
          <w:bCs/>
          <w:kern w:val="3"/>
          <w:lang w:eastAsia="zh-CN"/>
        </w:rPr>
        <w:t>Zapłata kar umownych nie zwalnia Wykonawcy z wypełnienia innych obowiązków wynikających z umowy.</w:t>
      </w:r>
    </w:p>
    <w:p w14:paraId="42263F6C" w14:textId="77777777" w:rsidR="00C50DB8" w:rsidRPr="00C50DB8" w:rsidRDefault="00C50DB8">
      <w:pPr>
        <w:autoSpaceDN w:val="0"/>
        <w:spacing w:after="0" w:line="276" w:lineRule="auto"/>
        <w:ind w:left="340"/>
        <w:contextualSpacing/>
        <w:jc w:val="both"/>
        <w:textAlignment w:val="baseline"/>
        <w:outlineLvl w:val="0"/>
        <w:rPr>
          <w:rFonts w:ascii="Arial" w:eastAsia="Times New Roman" w:hAnsi="Arial" w:cs="Arial"/>
          <w:bCs/>
          <w:kern w:val="3"/>
          <w:lang w:eastAsia="zh-CN"/>
        </w:rPr>
      </w:pPr>
    </w:p>
    <w:p w14:paraId="2B111995" w14:textId="77777777" w:rsidR="00406917" w:rsidRDefault="00C50DB8">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sidRPr="00C50DB8">
        <w:rPr>
          <w:rFonts w:ascii="Arial" w:eastAsia="Times New Roman" w:hAnsi="Arial" w:cs="Arial"/>
          <w:b/>
          <w:bCs/>
          <w:kern w:val="3"/>
          <w:lang w:eastAsia="zh-CN"/>
        </w:rPr>
        <w:t>§ 15</w:t>
      </w:r>
    </w:p>
    <w:p w14:paraId="505BE448" w14:textId="69D853BB" w:rsidR="00C50DB8" w:rsidRPr="00C50DB8" w:rsidRDefault="00C50DB8">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sidRPr="00C50DB8">
        <w:rPr>
          <w:rFonts w:ascii="Arial" w:eastAsia="Times New Roman" w:hAnsi="Arial" w:cs="Arial"/>
          <w:b/>
          <w:bCs/>
          <w:kern w:val="3"/>
          <w:lang w:eastAsia="zh-CN"/>
        </w:rPr>
        <w:t>Odstąpienie od Umowy</w:t>
      </w:r>
    </w:p>
    <w:p w14:paraId="70517405" w14:textId="77777777" w:rsidR="00C50DB8" w:rsidRPr="00C50DB8" w:rsidRDefault="00C50DB8">
      <w:pPr>
        <w:autoSpaceDN w:val="0"/>
        <w:spacing w:after="0" w:line="276" w:lineRule="auto"/>
        <w:ind w:left="340"/>
        <w:contextualSpacing/>
        <w:jc w:val="both"/>
        <w:textAlignment w:val="baseline"/>
        <w:outlineLvl w:val="0"/>
        <w:rPr>
          <w:rFonts w:ascii="Arial" w:eastAsia="Times New Roman" w:hAnsi="Arial" w:cs="Arial"/>
          <w:b/>
          <w:bCs/>
          <w:kern w:val="3"/>
          <w:lang w:eastAsia="zh-CN"/>
        </w:rPr>
      </w:pPr>
    </w:p>
    <w:p w14:paraId="7FDCEA29" w14:textId="6C4FCB05" w:rsidR="00C50DB8" w:rsidRPr="00C50DB8" w:rsidRDefault="00C50DB8">
      <w:pPr>
        <w:numPr>
          <w:ilvl w:val="0"/>
          <w:numId w:val="17"/>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Zamawiającemu przysługuje prawo do odstąpienia od umowy</w:t>
      </w:r>
      <w:r w:rsidR="005E607A">
        <w:rPr>
          <w:rFonts w:ascii="Arial" w:eastAsia="Times New Roman" w:hAnsi="Arial" w:cs="Arial"/>
          <w:bCs/>
          <w:kern w:val="3"/>
          <w:lang w:eastAsia="zh-CN"/>
        </w:rPr>
        <w:t xml:space="preserve"> w całości lub części</w:t>
      </w:r>
      <w:r w:rsidRPr="00C50DB8">
        <w:rPr>
          <w:rFonts w:ascii="Arial" w:eastAsia="Times New Roman" w:hAnsi="Arial" w:cs="Arial"/>
          <w:bCs/>
          <w:kern w:val="3"/>
          <w:lang w:eastAsia="zh-CN"/>
        </w:rPr>
        <w:t xml:space="preserve">, </w:t>
      </w:r>
      <w:r w:rsidR="00314FBA">
        <w:rPr>
          <w:rFonts w:ascii="Arial" w:eastAsia="Times New Roman" w:hAnsi="Arial" w:cs="Arial"/>
          <w:bCs/>
          <w:kern w:val="3"/>
          <w:lang w:eastAsia="zh-CN"/>
        </w:rPr>
        <w:t xml:space="preserve"> </w:t>
      </w:r>
      <w:r w:rsidR="00417089">
        <w:rPr>
          <w:rFonts w:ascii="Arial" w:eastAsia="Times New Roman" w:hAnsi="Arial" w:cs="Arial"/>
          <w:bCs/>
          <w:kern w:val="3"/>
          <w:lang w:eastAsia="zh-CN"/>
        </w:rPr>
        <w:t>w szczególności</w:t>
      </w:r>
      <w:r w:rsidR="00314FBA">
        <w:rPr>
          <w:rFonts w:ascii="Arial" w:eastAsia="Times New Roman" w:hAnsi="Arial" w:cs="Arial"/>
          <w:bCs/>
          <w:kern w:val="3"/>
          <w:lang w:eastAsia="zh-CN"/>
        </w:rPr>
        <w:t xml:space="preserve"> jeżeli</w:t>
      </w:r>
      <w:r w:rsidRPr="00C50DB8">
        <w:rPr>
          <w:rFonts w:ascii="Arial" w:eastAsia="Times New Roman" w:hAnsi="Arial" w:cs="Arial"/>
          <w:bCs/>
          <w:kern w:val="3"/>
          <w:lang w:eastAsia="zh-CN"/>
        </w:rPr>
        <w:t>:</w:t>
      </w:r>
    </w:p>
    <w:p w14:paraId="59101AF5" w14:textId="77777777" w:rsidR="00C50DB8" w:rsidRPr="00C50DB8" w:rsidRDefault="00C50DB8">
      <w:pPr>
        <w:numPr>
          <w:ilvl w:val="0"/>
          <w:numId w:val="18"/>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lastRenderedPageBreak/>
        <w:t>Wykonawca nie przystąpi do odbioru terenu budowy w terminie określonym w §3 ust.1 umowy,</w:t>
      </w:r>
    </w:p>
    <w:p w14:paraId="59E710C7" w14:textId="77777777" w:rsidR="00C50DB8" w:rsidRPr="00C50DB8" w:rsidRDefault="00C50DB8">
      <w:pPr>
        <w:numPr>
          <w:ilvl w:val="0"/>
          <w:numId w:val="18"/>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Wykonawca przerwał z przyczyn leżących po stronie Wykonawcy realizację przedmiotu umowy i przerwa ta trwa dłużej niż 10 dni,</w:t>
      </w:r>
    </w:p>
    <w:p w14:paraId="107B9217" w14:textId="77777777" w:rsidR="00C50DB8" w:rsidRPr="00C50DB8" w:rsidRDefault="00C50DB8">
      <w:pPr>
        <w:numPr>
          <w:ilvl w:val="0"/>
          <w:numId w:val="18"/>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Wykonawca skierował, bez akceptacji Zamawiającego do kierowania robotami inne osoby niż wskazane w Umowie,</w:t>
      </w:r>
    </w:p>
    <w:p w14:paraId="6FA03021" w14:textId="4C2C6492" w:rsidR="00C50DB8" w:rsidRPr="00C50DB8" w:rsidRDefault="00C50DB8">
      <w:pPr>
        <w:numPr>
          <w:ilvl w:val="0"/>
          <w:numId w:val="18"/>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zwłoka Wykonawcy w stosunku do terminu określonego w §3 ust.</w:t>
      </w:r>
      <w:r w:rsidR="003D56C8">
        <w:rPr>
          <w:rFonts w:ascii="Arial" w:eastAsia="Times New Roman" w:hAnsi="Arial" w:cs="Arial"/>
          <w:bCs/>
          <w:kern w:val="3"/>
          <w:lang w:eastAsia="zh-CN"/>
        </w:rPr>
        <w:t>2</w:t>
      </w:r>
      <w:r w:rsidR="003D56C8" w:rsidRPr="00C50DB8">
        <w:rPr>
          <w:rFonts w:ascii="Arial" w:eastAsia="Times New Roman" w:hAnsi="Arial" w:cs="Arial"/>
          <w:bCs/>
          <w:kern w:val="3"/>
          <w:lang w:eastAsia="zh-CN"/>
        </w:rPr>
        <w:t xml:space="preserve"> </w:t>
      </w:r>
      <w:r w:rsidRPr="00C50DB8">
        <w:rPr>
          <w:rFonts w:ascii="Arial" w:eastAsia="Times New Roman" w:hAnsi="Arial" w:cs="Arial"/>
          <w:bCs/>
          <w:kern w:val="3"/>
          <w:lang w:eastAsia="zh-CN"/>
        </w:rPr>
        <w:t>przekroczy 15 dni kalendarzowych,</w:t>
      </w:r>
    </w:p>
    <w:p w14:paraId="6F634F88" w14:textId="77777777" w:rsidR="00C50DB8" w:rsidRPr="00C50DB8" w:rsidRDefault="00C50DB8">
      <w:pPr>
        <w:numPr>
          <w:ilvl w:val="0"/>
          <w:numId w:val="18"/>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 przypadku wystąpienia wad uniemożliwiających odbiór robót,</w:t>
      </w:r>
    </w:p>
    <w:p w14:paraId="4FEF03D3" w14:textId="386E7645" w:rsidR="00C50DB8" w:rsidRPr="00C50DB8" w:rsidRDefault="00C50DB8">
      <w:pPr>
        <w:numPr>
          <w:ilvl w:val="0"/>
          <w:numId w:val="18"/>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Wykonawca realizuje roboty przewidziane niniejszą umową w sposób niezgodny z dokumentacją projektową, wskazaniami Zamawiającego, postanowieniami umowy lub</w:t>
      </w:r>
      <w:r w:rsidR="00314FBA">
        <w:rPr>
          <w:rFonts w:ascii="Arial" w:eastAsia="Times New Roman" w:hAnsi="Arial" w:cs="Arial"/>
          <w:bCs/>
          <w:kern w:val="3"/>
          <w:lang w:eastAsia="zh-CN"/>
        </w:rPr>
        <w:t>/i</w:t>
      </w:r>
      <w:r w:rsidRPr="00C50DB8">
        <w:rPr>
          <w:rFonts w:ascii="Arial" w:eastAsia="Times New Roman" w:hAnsi="Arial" w:cs="Arial"/>
          <w:bCs/>
          <w:kern w:val="3"/>
          <w:lang w:eastAsia="zh-CN"/>
        </w:rPr>
        <w:t xml:space="preserve"> załącznikami do niniejszej umowy i pomimo pisemnego wezwania nie dostosowuje swoich działań do wymagań Zamawiającego,</w:t>
      </w:r>
    </w:p>
    <w:p w14:paraId="16634E87" w14:textId="77777777" w:rsidR="00832B86" w:rsidRDefault="00C50DB8">
      <w:pPr>
        <w:numPr>
          <w:ilvl w:val="0"/>
          <w:numId w:val="18"/>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Wykonawca staje się niewypłacalny, przechodzi w stan likwidacji, ma ustanowionego administratora lub układa się ze swoimi wierzycielami lub prowadzi przedsiębiorstwo z likwidatorem, kuratorem lub zarządcą w celu zabezpieczenia należności kredytodawców lub jeżeli prowadzone jest jakiekolwiek działanie lub ma miejsce jakiekolwiek wydarzenie, które ma podobny skutek do któregokolwiek z wyżej wymienionych czynów lub wydarzeń</w:t>
      </w:r>
      <w:r w:rsidR="00832B86">
        <w:rPr>
          <w:rFonts w:ascii="Arial" w:eastAsia="Times New Roman" w:hAnsi="Arial" w:cs="Arial"/>
          <w:bCs/>
          <w:kern w:val="3"/>
          <w:lang w:eastAsia="zh-CN"/>
        </w:rPr>
        <w:t>,</w:t>
      </w:r>
    </w:p>
    <w:p w14:paraId="1F729364" w14:textId="1588CA31" w:rsidR="00C50DB8" w:rsidRPr="00C50DB8" w:rsidRDefault="00832B86">
      <w:pPr>
        <w:numPr>
          <w:ilvl w:val="0"/>
          <w:numId w:val="18"/>
        </w:numPr>
        <w:autoSpaceDN w:val="0"/>
        <w:spacing w:after="0" w:line="276" w:lineRule="auto"/>
        <w:contextualSpacing/>
        <w:jc w:val="both"/>
        <w:textAlignment w:val="baseline"/>
        <w:outlineLvl w:val="0"/>
        <w:rPr>
          <w:rFonts w:ascii="Arial" w:eastAsia="Times New Roman" w:hAnsi="Arial" w:cs="Arial"/>
          <w:bCs/>
          <w:kern w:val="3"/>
          <w:lang w:eastAsia="zh-CN"/>
        </w:rPr>
      </w:pPr>
      <w:r w:rsidRPr="00832B86">
        <w:rPr>
          <w:rFonts w:ascii="Arial" w:eastAsia="Times New Roman" w:hAnsi="Arial" w:cs="Arial"/>
          <w:bCs/>
          <w:kern w:val="3"/>
          <w:lang w:eastAsia="zh-CN"/>
        </w:rPr>
        <w:t>zai</w:t>
      </w:r>
      <w:r>
        <w:rPr>
          <w:rFonts w:ascii="Arial" w:eastAsia="Times New Roman" w:hAnsi="Arial" w:cs="Arial"/>
          <w:bCs/>
          <w:kern w:val="3"/>
          <w:lang w:eastAsia="zh-CN"/>
        </w:rPr>
        <w:t>stnienie</w:t>
      </w:r>
      <w:r w:rsidRPr="00832B86">
        <w:rPr>
          <w:rFonts w:ascii="Arial" w:eastAsia="Times New Roman" w:hAnsi="Arial" w:cs="Arial"/>
          <w:bCs/>
          <w:kern w:val="3"/>
          <w:lang w:eastAsia="zh-CN"/>
        </w:rPr>
        <w:t xml:space="preserve"> istotnej zmiany okoliczności powodującej, że wykonanie umowy nie leży w interesie publicznym, czego nie można było przew</w:t>
      </w:r>
      <w:r w:rsidR="00314FBA">
        <w:rPr>
          <w:rFonts w:ascii="Arial" w:eastAsia="Times New Roman" w:hAnsi="Arial" w:cs="Arial"/>
          <w:bCs/>
          <w:kern w:val="3"/>
          <w:lang w:eastAsia="zh-CN"/>
        </w:rPr>
        <w:t xml:space="preserve">idzieć w chwili zawarcia umowy </w:t>
      </w:r>
      <w:r w:rsidRPr="00832B86">
        <w:rPr>
          <w:rFonts w:ascii="Arial" w:eastAsia="Times New Roman" w:hAnsi="Arial" w:cs="Arial"/>
          <w:bCs/>
          <w:kern w:val="3"/>
          <w:lang w:eastAsia="zh-CN"/>
        </w:rPr>
        <w:t>lub dalsze wykonywanie umowy może zagrozić podstawowemu interesowi bezpieczeństwa państwa lub b</w:t>
      </w:r>
      <w:r>
        <w:rPr>
          <w:rFonts w:ascii="Arial" w:eastAsia="Times New Roman" w:hAnsi="Arial" w:cs="Arial"/>
          <w:bCs/>
          <w:kern w:val="3"/>
          <w:lang w:eastAsia="zh-CN"/>
        </w:rPr>
        <w:t>ezpieczeństwu publicznemu.</w:t>
      </w:r>
    </w:p>
    <w:p w14:paraId="098D1FB9" w14:textId="21EF5A93" w:rsidR="00C50DB8" w:rsidRPr="00C50DB8" w:rsidRDefault="00C50DB8">
      <w:pPr>
        <w:numPr>
          <w:ilvl w:val="0"/>
          <w:numId w:val="17"/>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Odstąpienie od umowy może nastąpić w terminie do 30 dni od powzięcia wiadomości o którejkolwiek z powyższych </w:t>
      </w:r>
      <w:r w:rsidR="00406917">
        <w:rPr>
          <w:rFonts w:ascii="Arial" w:eastAsia="Times New Roman" w:hAnsi="Arial" w:cs="Arial"/>
          <w:bCs/>
          <w:kern w:val="3"/>
          <w:lang w:eastAsia="zh-CN"/>
        </w:rPr>
        <w:t>okoliczności,</w:t>
      </w:r>
      <w:r w:rsidR="004E67E9">
        <w:rPr>
          <w:rFonts w:ascii="Arial" w:eastAsia="Times New Roman" w:hAnsi="Arial" w:cs="Arial"/>
          <w:bCs/>
          <w:kern w:val="3"/>
          <w:lang w:eastAsia="zh-CN"/>
        </w:rPr>
        <w:t xml:space="preserve"> o której mowa w ust.1 pkt 1-</w:t>
      </w:r>
      <w:r w:rsidR="00C300A2">
        <w:rPr>
          <w:rFonts w:ascii="Arial" w:eastAsia="Times New Roman" w:hAnsi="Arial" w:cs="Arial"/>
          <w:bCs/>
          <w:kern w:val="3"/>
          <w:lang w:eastAsia="zh-CN"/>
        </w:rPr>
        <w:t>8</w:t>
      </w:r>
      <w:r w:rsidR="004E67E9">
        <w:rPr>
          <w:rFonts w:ascii="Arial" w:eastAsia="Times New Roman" w:hAnsi="Arial" w:cs="Arial"/>
          <w:bCs/>
          <w:kern w:val="3"/>
          <w:lang w:eastAsia="zh-CN"/>
        </w:rPr>
        <w:t>.</w:t>
      </w:r>
      <w:r w:rsidRPr="00C50DB8">
        <w:rPr>
          <w:rFonts w:ascii="Arial" w:eastAsia="Times New Roman" w:hAnsi="Arial" w:cs="Arial"/>
          <w:bCs/>
          <w:kern w:val="3"/>
          <w:lang w:eastAsia="zh-CN"/>
        </w:rPr>
        <w:t>. W takim wypadku Wykonawca może żądać jedynie wynagrodzenia należnego mu z tytułu należytego wykonania części umowy.</w:t>
      </w:r>
    </w:p>
    <w:p w14:paraId="0606BF1F" w14:textId="7BEBA337" w:rsidR="00C50DB8" w:rsidRPr="00C50DB8" w:rsidRDefault="00C50DB8">
      <w:pPr>
        <w:numPr>
          <w:ilvl w:val="0"/>
          <w:numId w:val="17"/>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 przypadku odstąpienia od umowy</w:t>
      </w:r>
      <w:r w:rsidR="00FE515E">
        <w:rPr>
          <w:rFonts w:ascii="Arial" w:eastAsia="Times New Roman" w:hAnsi="Arial" w:cs="Arial"/>
          <w:bCs/>
          <w:kern w:val="3"/>
          <w:lang w:eastAsia="zh-CN"/>
        </w:rPr>
        <w:t xml:space="preserve"> w całości lub części</w:t>
      </w:r>
      <w:r w:rsidRPr="00C50DB8">
        <w:rPr>
          <w:rFonts w:ascii="Arial" w:eastAsia="Times New Roman" w:hAnsi="Arial" w:cs="Arial"/>
          <w:bCs/>
          <w:kern w:val="3"/>
          <w:lang w:eastAsia="zh-CN"/>
        </w:rPr>
        <w:t xml:space="preserve">, Wykonawcę obciążają </w:t>
      </w:r>
      <w:r w:rsidR="00E91696">
        <w:rPr>
          <w:rFonts w:ascii="Arial" w:eastAsia="Times New Roman" w:hAnsi="Arial" w:cs="Arial"/>
          <w:bCs/>
          <w:kern w:val="3"/>
          <w:lang w:eastAsia="zh-CN"/>
        </w:rPr>
        <w:t xml:space="preserve">w szczególności </w:t>
      </w:r>
      <w:r w:rsidRPr="00C50DB8">
        <w:rPr>
          <w:rFonts w:ascii="Arial" w:eastAsia="Times New Roman" w:hAnsi="Arial" w:cs="Arial"/>
          <w:bCs/>
          <w:kern w:val="3"/>
          <w:lang w:eastAsia="zh-CN"/>
        </w:rPr>
        <w:t>następujące obowiązki:</w:t>
      </w:r>
    </w:p>
    <w:p w14:paraId="4BDEC39B" w14:textId="64774C3F" w:rsidR="00C50DB8" w:rsidRPr="00C50DB8" w:rsidRDefault="00C50DB8">
      <w:pPr>
        <w:numPr>
          <w:ilvl w:val="0"/>
          <w:numId w:val="19"/>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Wykonawca zabezpieczy przerwane roboty w zakresie obustronnie uzgodnionym, na koszt strony, z której to winy nastąpiło odstąpienie od umowy lub przerwanie robót,</w:t>
      </w:r>
    </w:p>
    <w:p w14:paraId="3C02E5C1" w14:textId="77777777" w:rsidR="00C50DB8" w:rsidRPr="00C50DB8" w:rsidRDefault="00C50DB8">
      <w:pPr>
        <w:numPr>
          <w:ilvl w:val="0"/>
          <w:numId w:val="19"/>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Wykonawca zgłosi do dokonania przez Zamawiającego odbioru robót przerwanych oraz robót zabezpieczających, jeżeli odstąpienie od umowy nastąpiło z przyczyn, za które Wykonawca nie odpowiada,</w:t>
      </w:r>
    </w:p>
    <w:p w14:paraId="5634EBC9" w14:textId="77777777" w:rsidR="00C50DB8" w:rsidRPr="00C50DB8" w:rsidRDefault="00C50DB8">
      <w:pPr>
        <w:numPr>
          <w:ilvl w:val="0"/>
          <w:numId w:val="19"/>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 terminie do 7 dni od daty zgłoszenia, o którym mowa w pkt 2,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47467395" w14:textId="2CF38D78" w:rsidR="00C50DB8" w:rsidRPr="00C50DB8" w:rsidRDefault="00C50DB8">
      <w:pPr>
        <w:numPr>
          <w:ilvl w:val="0"/>
          <w:numId w:val="19"/>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Wykonawca niezwłocznie, nie później niż w terminie do 5 dni, usunie z terenu budowy </w:t>
      </w:r>
      <w:r w:rsidR="00654B7D">
        <w:rPr>
          <w:rFonts w:ascii="Arial" w:eastAsia="Times New Roman" w:hAnsi="Arial" w:cs="Arial"/>
          <w:bCs/>
          <w:kern w:val="3"/>
          <w:lang w:eastAsia="zh-CN"/>
        </w:rPr>
        <w:t xml:space="preserve">w szczególności </w:t>
      </w:r>
      <w:r w:rsidRPr="00C50DB8">
        <w:rPr>
          <w:rFonts w:ascii="Arial" w:eastAsia="Times New Roman" w:hAnsi="Arial" w:cs="Arial"/>
          <w:bCs/>
          <w:kern w:val="3"/>
          <w:lang w:eastAsia="zh-CN"/>
        </w:rPr>
        <w:t>urządzenia zaplecza przez niego dostarczone.</w:t>
      </w:r>
    </w:p>
    <w:p w14:paraId="74CCF4BE" w14:textId="77777777" w:rsidR="00C50DB8" w:rsidRPr="00C50DB8" w:rsidRDefault="00C50DB8">
      <w:pPr>
        <w:numPr>
          <w:ilvl w:val="0"/>
          <w:numId w:val="17"/>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Zamawiający, w razie odstąpienia od umowy z przyczyn, za które Wykonawca nie odpowiada, obowiązany jest do:</w:t>
      </w:r>
    </w:p>
    <w:p w14:paraId="75D60027" w14:textId="358183BD" w:rsidR="00C50DB8" w:rsidRPr="00C50DB8" w:rsidRDefault="00C50DB8">
      <w:pPr>
        <w:numPr>
          <w:ilvl w:val="0"/>
          <w:numId w:val="20"/>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dokonania odbioru robót przerwanych, w terminie 7 dni od daty przerwania oraz do zapłaty wynagrodzenia za roboty, które zostały </w:t>
      </w:r>
      <w:r w:rsidR="00406917">
        <w:rPr>
          <w:rFonts w:ascii="Arial" w:eastAsia="Times New Roman" w:hAnsi="Arial" w:cs="Arial"/>
          <w:bCs/>
          <w:kern w:val="3"/>
          <w:lang w:eastAsia="zh-CN"/>
        </w:rPr>
        <w:t>wykonane do dnia odstąpienia, w </w:t>
      </w:r>
      <w:r w:rsidRPr="00C50DB8">
        <w:rPr>
          <w:rFonts w:ascii="Arial" w:eastAsia="Times New Roman" w:hAnsi="Arial" w:cs="Arial"/>
          <w:bCs/>
          <w:kern w:val="3"/>
          <w:lang w:eastAsia="zh-CN"/>
        </w:rPr>
        <w:t>terminie określonym w §</w:t>
      </w:r>
      <w:r w:rsidR="006839C0">
        <w:rPr>
          <w:rFonts w:ascii="Arial" w:eastAsia="Times New Roman" w:hAnsi="Arial" w:cs="Arial"/>
          <w:bCs/>
          <w:kern w:val="3"/>
          <w:lang w:eastAsia="zh-CN"/>
        </w:rPr>
        <w:t>3</w:t>
      </w:r>
      <w:r w:rsidRPr="00C50DB8">
        <w:rPr>
          <w:rFonts w:ascii="Arial" w:eastAsia="Times New Roman" w:hAnsi="Arial" w:cs="Arial"/>
          <w:bCs/>
          <w:kern w:val="3"/>
          <w:lang w:eastAsia="zh-CN"/>
        </w:rPr>
        <w:t xml:space="preserve"> niniejszej umowy,</w:t>
      </w:r>
    </w:p>
    <w:p w14:paraId="2DD0BDFF" w14:textId="77777777" w:rsidR="00C50DB8" w:rsidRPr="00C50DB8" w:rsidRDefault="00C50DB8">
      <w:pPr>
        <w:numPr>
          <w:ilvl w:val="0"/>
          <w:numId w:val="20"/>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przejęcia od Wykonawcy terenu budowy pod swój dozór w terminie do 5 dni od daty odstąpienia od umowy.</w:t>
      </w:r>
    </w:p>
    <w:p w14:paraId="3C15B3C8" w14:textId="77777777" w:rsidR="00C50DB8" w:rsidRPr="00C50DB8" w:rsidRDefault="00C50DB8">
      <w:pPr>
        <w:numPr>
          <w:ilvl w:val="0"/>
          <w:numId w:val="17"/>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lastRenderedPageBreak/>
        <w:t>Przed odstąpieniem od umowy każda ze stron ma obowiązek poinformować drugą stronę o swym zamiarze podając jednocześnie przewidywaną podstawę prawną odstąpienia na co najmniej 5 dni przed terminem wskazując na przyczynę stanowiącą podstawę do odstąpienia.</w:t>
      </w:r>
    </w:p>
    <w:p w14:paraId="279ED8D3" w14:textId="10DEF770" w:rsidR="00C50DB8" w:rsidRPr="00C50DB8" w:rsidRDefault="00C50DB8">
      <w:pPr>
        <w:numPr>
          <w:ilvl w:val="0"/>
          <w:numId w:val="17"/>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Niedotrzymanie lub opóźnienie w realizacji niniejszego przedmiotu umowy przez którąkolwiek ze stron z powodu siły wyższej nie będzie traktowane jako niedotrzymanie warunków obo</w:t>
      </w:r>
      <w:r w:rsidR="00406917">
        <w:rPr>
          <w:rFonts w:ascii="Arial" w:eastAsia="Times New Roman" w:hAnsi="Arial" w:cs="Arial"/>
          <w:bCs/>
          <w:kern w:val="3"/>
          <w:lang w:eastAsia="zh-CN"/>
        </w:rPr>
        <w:t>wiązującej umowy i nie będzie w </w:t>
      </w:r>
      <w:r w:rsidRPr="00C50DB8">
        <w:rPr>
          <w:rFonts w:ascii="Arial" w:eastAsia="Times New Roman" w:hAnsi="Arial" w:cs="Arial"/>
          <w:bCs/>
          <w:kern w:val="3"/>
          <w:lang w:eastAsia="zh-CN"/>
        </w:rPr>
        <w:t>szczególności powodowało powstania odpowiedzialności Wykonawcy względem Zamawiającego z tego tytułu.</w:t>
      </w:r>
    </w:p>
    <w:p w14:paraId="35819205" w14:textId="19408C47" w:rsidR="00333656" w:rsidRPr="00333656" w:rsidRDefault="00C50DB8">
      <w:pPr>
        <w:numPr>
          <w:ilvl w:val="0"/>
          <w:numId w:val="17"/>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Przez siłę wyższą w rozumieniu niniejszej umowy Strony zgodnie uznają</w:t>
      </w:r>
      <w:r w:rsidR="00333656" w:rsidRPr="00333656">
        <w:t xml:space="preserve"> </w:t>
      </w:r>
      <w:r w:rsidR="00333656" w:rsidRPr="00333656">
        <w:rPr>
          <w:rFonts w:ascii="Arial" w:eastAsia="Times New Roman" w:hAnsi="Arial" w:cs="Arial"/>
          <w:bCs/>
          <w:kern w:val="3"/>
          <w:lang w:eastAsia="zh-CN"/>
        </w:rPr>
        <w:t>nieprzewidywalne sytuacje lub/i zdarzenia, o charakterze wyjątkowym, pozostające poza kontrolą Stron, uniemożliwiające którejkolwiek z nich wypełnienie jakichkolwiek spośród jej zobowiązań przewidzianych niniejszą Umową, niewynikające z błędu lub zaniedbania Stron oraz pozostające nie do pokonania, pomimo dołożenia wszelkiej należytej staranności, a w szczególności: zdarzenia o charakterze katastrof przyrodniczych typu powódź, huragan, wichury o nadzwyczajnej sile, trąby powietrzne, trzęsienia ziemi, wyjątkowo intensywne  i długotrwałe ulewy albo nadzwyczajne i zewnętrzne wydarzenia, którym nie można było zapobiec (wojna, restrykcje stanu wojennego, stanu wyjątkowego, wprowadzenie stanów alarmowych na wypadek zagrożenia wystąpieniem zdarzenia o charakterze terrory</w:t>
      </w:r>
      <w:r w:rsidR="00333656">
        <w:rPr>
          <w:rFonts w:ascii="Arial" w:eastAsia="Times New Roman" w:hAnsi="Arial" w:cs="Arial"/>
          <w:bCs/>
          <w:kern w:val="3"/>
          <w:lang w:eastAsia="zh-CN"/>
        </w:rPr>
        <w:t xml:space="preserve">stycznym </w:t>
      </w:r>
      <w:r w:rsidR="00333656" w:rsidRPr="00333656">
        <w:rPr>
          <w:rFonts w:ascii="Arial" w:eastAsia="Times New Roman" w:hAnsi="Arial" w:cs="Arial"/>
          <w:bCs/>
          <w:kern w:val="3"/>
          <w:lang w:eastAsia="zh-CN"/>
        </w:rPr>
        <w:t>lub sabotażowym, stan klęski żywiołowej, powstanie, rewolucja, zamieszki, atak terrorystyczny), decyzje władz państwowych, tj. organów administracji rządowej, samorządowej wprowadzające, stan wyjątkowy na określonym terenie, mieście, wprowadzające zakaz przeprowadzania imprez masowych, sportowych</w:t>
      </w:r>
      <w:r w:rsidR="00333656">
        <w:rPr>
          <w:rFonts w:ascii="Arial" w:eastAsia="Times New Roman" w:hAnsi="Arial" w:cs="Arial"/>
          <w:bCs/>
          <w:kern w:val="3"/>
          <w:lang w:eastAsia="zh-CN"/>
        </w:rPr>
        <w:t>,</w:t>
      </w:r>
      <w:r w:rsidR="00333656" w:rsidRPr="00333656">
        <w:rPr>
          <w:rFonts w:ascii="Arial" w:eastAsia="Times New Roman" w:hAnsi="Arial" w:cs="Arial"/>
          <w:bCs/>
          <w:kern w:val="3"/>
          <w:lang w:eastAsia="zh-CN"/>
        </w:rPr>
        <w:t xml:space="preserve"> decyzje przewoźników lotniczych, przewoźników kolejowych, przewoźników autokarowych skutkujące zawieszeniem lub odwołaniem połącze</w:t>
      </w:r>
      <w:r w:rsidR="007A17BF">
        <w:rPr>
          <w:rFonts w:ascii="Arial" w:eastAsia="Times New Roman" w:hAnsi="Arial" w:cs="Arial"/>
          <w:bCs/>
          <w:kern w:val="3"/>
          <w:lang w:eastAsia="zh-CN"/>
        </w:rPr>
        <w:t xml:space="preserve">ń międzynarodowych i krajowych. </w:t>
      </w:r>
      <w:r w:rsidR="00333656" w:rsidRPr="00333656">
        <w:rPr>
          <w:rFonts w:ascii="Arial" w:eastAsia="Times New Roman" w:hAnsi="Arial" w:cs="Arial"/>
          <w:bCs/>
          <w:kern w:val="3"/>
          <w:lang w:eastAsia="zh-CN"/>
        </w:rPr>
        <w:t>W rozumieniu niniejszej Umowy siłą wyżs</w:t>
      </w:r>
      <w:r w:rsidR="00333656">
        <w:rPr>
          <w:rFonts w:ascii="Arial" w:eastAsia="Times New Roman" w:hAnsi="Arial" w:cs="Arial"/>
          <w:bCs/>
          <w:kern w:val="3"/>
          <w:lang w:eastAsia="zh-CN"/>
        </w:rPr>
        <w:t xml:space="preserve">zą nie są </w:t>
      </w:r>
      <w:r w:rsidR="00333656" w:rsidRPr="00333656">
        <w:rPr>
          <w:rFonts w:ascii="Arial" w:eastAsia="Times New Roman" w:hAnsi="Arial" w:cs="Arial"/>
          <w:bCs/>
          <w:kern w:val="3"/>
          <w:lang w:eastAsia="zh-CN"/>
        </w:rPr>
        <w:t>w szczególności deficyt sprzętowy, kadrowy, materiałowy, spory pracownicze, strajki pracowników Stron, trudności finansowe ani też kumulacja takich czynników.</w:t>
      </w:r>
    </w:p>
    <w:p w14:paraId="18675B93" w14:textId="4DBAE229" w:rsidR="00C50DB8" w:rsidRPr="003E1A53" w:rsidRDefault="00C50DB8" w:rsidP="003E1A53">
      <w:pPr>
        <w:numPr>
          <w:ilvl w:val="0"/>
          <w:numId w:val="17"/>
        </w:numPr>
        <w:autoSpaceDN w:val="0"/>
        <w:spacing w:after="0" w:line="276" w:lineRule="auto"/>
        <w:contextualSpacing/>
        <w:jc w:val="both"/>
        <w:textAlignment w:val="baseline"/>
        <w:outlineLvl w:val="0"/>
        <w:rPr>
          <w:rFonts w:ascii="Arial" w:eastAsia="Times New Roman" w:hAnsi="Arial" w:cs="Arial"/>
          <w:bCs/>
          <w:kern w:val="3"/>
          <w:lang w:eastAsia="zh-CN"/>
        </w:rPr>
      </w:pPr>
      <w:r w:rsidRPr="003E1A53">
        <w:rPr>
          <w:rFonts w:ascii="Arial" w:eastAsia="Times New Roman" w:hAnsi="Arial" w:cs="Arial"/>
          <w:bCs/>
          <w:kern w:val="3"/>
          <w:lang w:eastAsia="zh-CN"/>
        </w:rPr>
        <w:t>W przypadku wystąpienia siły wyższej, Wykonawca w terminie do 2 dni zobowiązany jest zawiadomić Zamawiającego o powstaniu okoliczności uznawanych za siłę wyższą, wskazując przy tym zobowiązania, z których nie może lub nie będzie mógł</w:t>
      </w:r>
      <w:r w:rsidR="00406917" w:rsidRPr="003E1A53">
        <w:rPr>
          <w:rFonts w:ascii="Arial" w:eastAsia="Times New Roman" w:hAnsi="Arial" w:cs="Arial"/>
          <w:bCs/>
          <w:kern w:val="3"/>
          <w:lang w:eastAsia="zh-CN"/>
        </w:rPr>
        <w:t xml:space="preserve"> się wywiązać w </w:t>
      </w:r>
      <w:r w:rsidRPr="003E1A53">
        <w:rPr>
          <w:rFonts w:ascii="Arial" w:eastAsia="Times New Roman" w:hAnsi="Arial" w:cs="Arial"/>
          <w:bCs/>
          <w:kern w:val="3"/>
          <w:lang w:eastAsia="zh-CN"/>
        </w:rPr>
        <w:t>terminie. Po takim zawiadomieniu, Wykonawca będzie usprawiedliwiony z niewykonania zobowiązań na czas tak długi, w jakim wskazana siła wyższa będzie stanowiła przeszkodę w jego realizacji.</w:t>
      </w:r>
    </w:p>
    <w:p w14:paraId="5030E141" w14:textId="77777777" w:rsidR="00C50DB8" w:rsidRPr="00C50DB8" w:rsidRDefault="00C50DB8">
      <w:pPr>
        <w:numPr>
          <w:ilvl w:val="0"/>
          <w:numId w:val="17"/>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Wykonawca winien dołożyć wszelkich starań dla zmniejszenia negatywnych oddziaływań, związanych z wystąpieniem siły wyższej. Wykonawca zobowiązany jest powiadomić Zamawiającego, gdy tylko siła wyższa przestanie go dotyczyć.</w:t>
      </w:r>
    </w:p>
    <w:p w14:paraId="7E3E660F" w14:textId="21B2EF29" w:rsidR="00C50DB8" w:rsidRPr="00C50DB8" w:rsidRDefault="00C50DB8">
      <w:pPr>
        <w:numPr>
          <w:ilvl w:val="0"/>
          <w:numId w:val="17"/>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Jeżeli realizacja wszystkich robót budowlanych uniemożliwiona jest przez okres dłuższy niż 30 dni z powodu siły wyższej, o jakiej powiadomiono drugą Stronę, to wówczas każda ze Stron może odstąpić od umowy. W tym przypadku, po odstąpieniu od Umowy Zamawiający, na podstawie protokołu odbioru oraz inwentaryzacji prac wykonanych i prac do wykonania, określi wartość wykonanej roboty, biorąc za podstawę ofertę Wykonawcy. W takim wypadku, Zamawiający nie ponosi odpowiedzialności za koszty zamówionych robót, urządzeń i materiałów, a także jakiekolwiek inne k</w:t>
      </w:r>
      <w:r w:rsidR="00406917">
        <w:rPr>
          <w:rFonts w:ascii="Arial" w:eastAsia="Times New Roman" w:hAnsi="Arial" w:cs="Arial"/>
          <w:bCs/>
          <w:kern w:val="3"/>
          <w:lang w:eastAsia="zh-CN"/>
        </w:rPr>
        <w:t>oszty lub zobowiązania, które w </w:t>
      </w:r>
      <w:r w:rsidRPr="00C50DB8">
        <w:rPr>
          <w:rFonts w:ascii="Arial" w:eastAsia="Times New Roman" w:hAnsi="Arial" w:cs="Arial"/>
          <w:bCs/>
          <w:kern w:val="3"/>
          <w:lang w:eastAsia="zh-CN"/>
        </w:rPr>
        <w:t>ramach niniejszej umowy zostały przyjęte przez Wykonawcę.</w:t>
      </w:r>
    </w:p>
    <w:p w14:paraId="3ADE396C" w14:textId="44315F76" w:rsidR="00C50DB8" w:rsidRPr="00C50DB8" w:rsidRDefault="00C50DB8">
      <w:pPr>
        <w:numPr>
          <w:ilvl w:val="0"/>
          <w:numId w:val="17"/>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Każda ze stron winna dołożyć wszelkich starań dl</w:t>
      </w:r>
      <w:r w:rsidR="00406917">
        <w:rPr>
          <w:rFonts w:ascii="Arial" w:eastAsia="Times New Roman" w:hAnsi="Arial" w:cs="Arial"/>
          <w:bCs/>
          <w:kern w:val="3"/>
          <w:lang w:eastAsia="zh-CN"/>
        </w:rPr>
        <w:t>a zminimalizowania opóźnienia w </w:t>
      </w:r>
      <w:r w:rsidRPr="00C50DB8">
        <w:rPr>
          <w:rFonts w:ascii="Arial" w:eastAsia="Times New Roman" w:hAnsi="Arial" w:cs="Arial"/>
          <w:bCs/>
          <w:kern w:val="3"/>
          <w:lang w:eastAsia="zh-CN"/>
        </w:rPr>
        <w:t>wypełnianiu swoich zobowiązań wynikających z zaistniałej siły wyższej.</w:t>
      </w:r>
    </w:p>
    <w:p w14:paraId="7A4DB454" w14:textId="77777777" w:rsidR="00C50DB8" w:rsidRPr="00C50DB8" w:rsidRDefault="00C50DB8">
      <w:pPr>
        <w:autoSpaceDN w:val="0"/>
        <w:spacing w:after="0" w:line="276" w:lineRule="auto"/>
        <w:ind w:left="340"/>
        <w:contextualSpacing/>
        <w:jc w:val="both"/>
        <w:textAlignment w:val="baseline"/>
        <w:outlineLvl w:val="0"/>
        <w:rPr>
          <w:rFonts w:ascii="Arial" w:eastAsia="Times New Roman" w:hAnsi="Arial" w:cs="Arial"/>
          <w:b/>
          <w:bCs/>
          <w:kern w:val="3"/>
          <w:lang w:eastAsia="zh-CN"/>
        </w:rPr>
      </w:pPr>
    </w:p>
    <w:p w14:paraId="144927A7" w14:textId="77777777" w:rsidR="00406917" w:rsidRDefault="00406917">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Pr>
          <w:rFonts w:ascii="Arial" w:eastAsia="Times New Roman" w:hAnsi="Arial" w:cs="Arial"/>
          <w:b/>
          <w:bCs/>
          <w:kern w:val="3"/>
          <w:lang w:eastAsia="zh-CN"/>
        </w:rPr>
        <w:t>§ 16</w:t>
      </w:r>
    </w:p>
    <w:p w14:paraId="120C0164" w14:textId="361665B9" w:rsidR="00C50DB8" w:rsidRPr="00C50DB8" w:rsidRDefault="00C50DB8">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sidRPr="00C50DB8">
        <w:rPr>
          <w:rFonts w:ascii="Arial" w:eastAsia="Times New Roman" w:hAnsi="Arial" w:cs="Arial"/>
          <w:b/>
          <w:bCs/>
          <w:kern w:val="3"/>
          <w:lang w:eastAsia="zh-CN"/>
        </w:rPr>
        <w:lastRenderedPageBreak/>
        <w:t>Zmiana Umowy</w:t>
      </w:r>
    </w:p>
    <w:p w14:paraId="719E0B01" w14:textId="77777777" w:rsidR="00C50DB8" w:rsidRPr="00C50DB8" w:rsidRDefault="00C50DB8">
      <w:pPr>
        <w:autoSpaceDN w:val="0"/>
        <w:spacing w:after="0" w:line="276" w:lineRule="auto"/>
        <w:ind w:left="340"/>
        <w:contextualSpacing/>
        <w:jc w:val="both"/>
        <w:textAlignment w:val="baseline"/>
        <w:outlineLvl w:val="0"/>
        <w:rPr>
          <w:rFonts w:ascii="Arial" w:eastAsia="Times New Roman" w:hAnsi="Arial" w:cs="Arial"/>
          <w:b/>
          <w:bCs/>
          <w:kern w:val="3"/>
          <w:lang w:eastAsia="zh-CN"/>
        </w:rPr>
      </w:pPr>
    </w:p>
    <w:p w14:paraId="5E90AFFA" w14:textId="320D01AE" w:rsidR="00C50DB8" w:rsidRDefault="00C50DB8">
      <w:pPr>
        <w:autoSpaceDN w:val="0"/>
        <w:spacing w:after="0" w:line="276" w:lineRule="auto"/>
        <w:ind w:left="340"/>
        <w:contextualSpacing/>
        <w:jc w:val="both"/>
        <w:textAlignment w:val="baseline"/>
        <w:outlineLvl w:val="0"/>
        <w:rPr>
          <w:rFonts w:ascii="Arial" w:eastAsia="Times New Roman" w:hAnsi="Arial" w:cs="Arial"/>
          <w:bCs/>
          <w:kern w:val="3"/>
          <w:lang w:eastAsia="zh-CN"/>
        </w:rPr>
      </w:pPr>
    </w:p>
    <w:p w14:paraId="7C815061" w14:textId="0F310DC3" w:rsidR="000565EE" w:rsidRPr="00BE4405" w:rsidRDefault="000565EE">
      <w:pPr>
        <w:autoSpaceDN w:val="0"/>
        <w:spacing w:after="0" w:line="276" w:lineRule="auto"/>
        <w:ind w:left="340"/>
        <w:contextualSpacing/>
        <w:jc w:val="both"/>
        <w:textAlignment w:val="baseline"/>
        <w:outlineLvl w:val="0"/>
        <w:rPr>
          <w:rFonts w:ascii="Arial" w:eastAsia="Times New Roman" w:hAnsi="Arial" w:cs="Arial"/>
          <w:bCs/>
          <w:kern w:val="3"/>
          <w:lang w:eastAsia="zh-CN"/>
        </w:rPr>
      </w:pPr>
      <w:r>
        <w:rPr>
          <w:rFonts w:ascii="Arial" w:eastAsia="Times New Roman" w:hAnsi="Arial" w:cs="Arial"/>
          <w:bCs/>
          <w:kern w:val="3"/>
          <w:lang w:eastAsia="zh-CN"/>
        </w:rPr>
        <w:t>1</w:t>
      </w:r>
      <w:r w:rsidRPr="00BE4405">
        <w:rPr>
          <w:rFonts w:ascii="Arial" w:eastAsia="Times New Roman" w:hAnsi="Arial" w:cs="Arial"/>
          <w:bCs/>
          <w:kern w:val="3"/>
          <w:lang w:eastAsia="zh-CN"/>
        </w:rPr>
        <w:t>)</w:t>
      </w:r>
      <w:r w:rsidRPr="00BE4405">
        <w:rPr>
          <w:rFonts w:ascii="Arial" w:eastAsia="Times New Roman" w:hAnsi="Arial" w:cs="Arial"/>
          <w:bCs/>
          <w:kern w:val="3"/>
          <w:lang w:eastAsia="zh-CN"/>
        </w:rPr>
        <w:tab/>
        <w:t>Zgodnie z art. 439 ustawy Prawo zamówień publicznych, Strony umowy zgodnie postanawiają, że dokonają zmiany wynagrodzenia w przypadku zmiany ceny materiałów lub kosztów związanych z realizacją zamówienia.</w:t>
      </w:r>
    </w:p>
    <w:p w14:paraId="07F5983F" w14:textId="32288013" w:rsidR="000565EE" w:rsidRPr="00BE4405" w:rsidRDefault="000565EE">
      <w:pPr>
        <w:autoSpaceDN w:val="0"/>
        <w:spacing w:after="0" w:line="276" w:lineRule="auto"/>
        <w:ind w:left="340"/>
        <w:contextualSpacing/>
        <w:jc w:val="both"/>
        <w:textAlignment w:val="baseline"/>
        <w:outlineLvl w:val="0"/>
        <w:rPr>
          <w:rFonts w:ascii="Arial" w:eastAsia="Times New Roman" w:hAnsi="Arial" w:cs="Arial"/>
          <w:bCs/>
          <w:kern w:val="3"/>
          <w:lang w:eastAsia="zh-CN"/>
        </w:rPr>
      </w:pPr>
      <w:r>
        <w:rPr>
          <w:rFonts w:ascii="Arial" w:eastAsia="Times New Roman" w:hAnsi="Arial" w:cs="Arial"/>
          <w:bCs/>
          <w:kern w:val="3"/>
          <w:lang w:eastAsia="zh-CN"/>
        </w:rPr>
        <w:t>2</w:t>
      </w:r>
      <w:r w:rsidRPr="00BE4405">
        <w:rPr>
          <w:rFonts w:ascii="Arial" w:eastAsia="Times New Roman" w:hAnsi="Arial" w:cs="Arial"/>
          <w:bCs/>
          <w:kern w:val="3"/>
          <w:lang w:eastAsia="zh-CN"/>
        </w:rPr>
        <w:t>)</w:t>
      </w:r>
      <w:r w:rsidRPr="00BE4405">
        <w:rPr>
          <w:rFonts w:ascii="Arial" w:eastAsia="Times New Roman" w:hAnsi="Arial" w:cs="Arial"/>
          <w:bCs/>
          <w:kern w:val="3"/>
          <w:lang w:eastAsia="zh-CN"/>
        </w:rPr>
        <w:tab/>
        <w:t xml:space="preserve">Zmiana wynagrodzenia, o której mowa w pkt </w:t>
      </w:r>
      <w:r>
        <w:rPr>
          <w:rFonts w:ascii="Arial" w:eastAsia="Times New Roman" w:hAnsi="Arial" w:cs="Arial"/>
          <w:bCs/>
          <w:kern w:val="3"/>
          <w:lang w:eastAsia="zh-CN"/>
        </w:rPr>
        <w:t>1</w:t>
      </w:r>
      <w:r w:rsidRPr="00BE4405">
        <w:rPr>
          <w:rFonts w:ascii="Arial" w:eastAsia="Times New Roman" w:hAnsi="Arial" w:cs="Arial"/>
          <w:bCs/>
          <w:kern w:val="3"/>
          <w:lang w:eastAsia="zh-CN"/>
        </w:rPr>
        <w:t xml:space="preserve"> powyżej, będzie możliwa w przypadku zmiany ceny materiałów lub kosztów związanych z realizacją zamówienia o więcej niż</w:t>
      </w:r>
      <w:r>
        <w:rPr>
          <w:rFonts w:ascii="Arial" w:eastAsia="Times New Roman" w:hAnsi="Arial" w:cs="Arial"/>
          <w:bCs/>
          <w:kern w:val="3"/>
          <w:lang w:eastAsia="zh-CN"/>
        </w:rPr>
        <w:t xml:space="preserve"> 25</w:t>
      </w:r>
      <w:r w:rsidRPr="00BE4405">
        <w:rPr>
          <w:rFonts w:ascii="Arial" w:eastAsia="Times New Roman" w:hAnsi="Arial" w:cs="Arial"/>
          <w:bCs/>
          <w:kern w:val="3"/>
          <w:lang w:eastAsia="zh-CN"/>
        </w:rPr>
        <w:t>% w stosunku do ceny materiałów lub kosztów obowiązujących w dniu otwarcia ofert.</w:t>
      </w:r>
    </w:p>
    <w:p w14:paraId="73DE57DD" w14:textId="2AC83A54" w:rsidR="000565EE" w:rsidRPr="00BE4405" w:rsidRDefault="000565EE">
      <w:pPr>
        <w:autoSpaceDN w:val="0"/>
        <w:spacing w:after="0" w:line="276" w:lineRule="auto"/>
        <w:ind w:left="340"/>
        <w:contextualSpacing/>
        <w:jc w:val="both"/>
        <w:textAlignment w:val="baseline"/>
        <w:outlineLvl w:val="0"/>
        <w:rPr>
          <w:rFonts w:ascii="Arial" w:eastAsia="Times New Roman" w:hAnsi="Arial" w:cs="Arial"/>
          <w:bCs/>
          <w:kern w:val="3"/>
          <w:lang w:eastAsia="zh-CN"/>
        </w:rPr>
      </w:pPr>
      <w:r>
        <w:rPr>
          <w:rFonts w:ascii="Arial" w:eastAsia="Times New Roman" w:hAnsi="Arial" w:cs="Arial"/>
          <w:bCs/>
          <w:kern w:val="3"/>
          <w:lang w:eastAsia="zh-CN"/>
        </w:rPr>
        <w:t>3</w:t>
      </w:r>
      <w:r w:rsidRPr="00BE4405">
        <w:rPr>
          <w:rFonts w:ascii="Arial" w:eastAsia="Times New Roman" w:hAnsi="Arial" w:cs="Arial"/>
          <w:bCs/>
          <w:kern w:val="3"/>
          <w:lang w:eastAsia="zh-CN"/>
        </w:rPr>
        <w:t>)</w:t>
      </w:r>
      <w:r w:rsidRPr="00BE4405">
        <w:rPr>
          <w:rFonts w:ascii="Arial" w:eastAsia="Times New Roman" w:hAnsi="Arial" w:cs="Arial"/>
          <w:bCs/>
          <w:kern w:val="3"/>
          <w:lang w:eastAsia="zh-CN"/>
        </w:rPr>
        <w:tab/>
        <w:t xml:space="preserve">Wprowadzenie zmiany wysokości wynagrodzenia, o której mowa w pkt </w:t>
      </w:r>
      <w:r>
        <w:rPr>
          <w:rFonts w:ascii="Arial" w:eastAsia="Times New Roman" w:hAnsi="Arial" w:cs="Arial"/>
          <w:bCs/>
          <w:kern w:val="3"/>
          <w:lang w:eastAsia="zh-CN"/>
        </w:rPr>
        <w:t>1</w:t>
      </w:r>
      <w:r w:rsidRPr="00BE4405">
        <w:rPr>
          <w:rFonts w:ascii="Arial" w:eastAsia="Times New Roman" w:hAnsi="Arial" w:cs="Arial"/>
          <w:bCs/>
          <w:kern w:val="3"/>
          <w:lang w:eastAsia="zh-CN"/>
        </w:rPr>
        <w:t xml:space="preserve"> powyżej, wymaga uprzedniego złożenia przez Wykonawcę lub Zamawiającego oświadczenia o wysokości wzrostu ceny materiałów lub kosztów związanych z realizacją zamówienia. Wykonawca lub Zamawiający zobowiązany jest do przedłożenia szczegółowej kalkulacji kosztów wraz ze wskazaniem ich wpływu na koszty realizacji zamówienia.</w:t>
      </w:r>
    </w:p>
    <w:p w14:paraId="33DDB538" w14:textId="6629599B" w:rsidR="000565EE" w:rsidRPr="00BE4405" w:rsidRDefault="000565EE">
      <w:pPr>
        <w:autoSpaceDN w:val="0"/>
        <w:spacing w:after="0" w:line="276" w:lineRule="auto"/>
        <w:ind w:left="340"/>
        <w:contextualSpacing/>
        <w:jc w:val="both"/>
        <w:textAlignment w:val="baseline"/>
        <w:outlineLvl w:val="0"/>
        <w:rPr>
          <w:rFonts w:ascii="Arial" w:eastAsia="Times New Roman" w:hAnsi="Arial" w:cs="Arial"/>
          <w:bCs/>
          <w:kern w:val="3"/>
          <w:lang w:eastAsia="zh-CN"/>
        </w:rPr>
      </w:pPr>
      <w:r>
        <w:rPr>
          <w:rFonts w:ascii="Arial" w:eastAsia="Times New Roman" w:hAnsi="Arial" w:cs="Arial"/>
          <w:bCs/>
          <w:kern w:val="3"/>
          <w:lang w:eastAsia="zh-CN"/>
        </w:rPr>
        <w:t>4</w:t>
      </w:r>
      <w:r w:rsidRPr="00BE4405">
        <w:rPr>
          <w:rFonts w:ascii="Arial" w:eastAsia="Times New Roman" w:hAnsi="Arial" w:cs="Arial"/>
          <w:bCs/>
          <w:kern w:val="3"/>
          <w:lang w:eastAsia="zh-CN"/>
        </w:rPr>
        <w:t>)</w:t>
      </w:r>
      <w:r w:rsidRPr="00BE4405">
        <w:rPr>
          <w:rFonts w:ascii="Arial" w:eastAsia="Times New Roman" w:hAnsi="Arial" w:cs="Arial"/>
          <w:bCs/>
          <w:kern w:val="3"/>
          <w:lang w:eastAsia="zh-CN"/>
        </w:rPr>
        <w:tab/>
        <w:t xml:space="preserve">W terminie 10 dni od dnia przekazania oświadczenia, o którym mowa w pkt </w:t>
      </w:r>
      <w:r>
        <w:rPr>
          <w:rFonts w:ascii="Arial" w:eastAsia="Times New Roman" w:hAnsi="Arial" w:cs="Arial"/>
          <w:bCs/>
          <w:kern w:val="3"/>
          <w:lang w:eastAsia="zh-CN"/>
        </w:rPr>
        <w:t>3</w:t>
      </w:r>
      <w:r w:rsidRPr="00BE4405">
        <w:rPr>
          <w:rFonts w:ascii="Arial" w:eastAsia="Times New Roman" w:hAnsi="Arial" w:cs="Arial"/>
          <w:bCs/>
          <w:kern w:val="3"/>
          <w:lang w:eastAsia="zh-CN"/>
        </w:rPr>
        <w:t xml:space="preserve"> powyżej, Strona, która otrzymała oświadczenie, przekaże drugiej Stronie informację o zakresie, w jakim zatwierdza oświadczenie, oraz wskaże kwotę, o którą wynagrodzenie umowne powinno ulec zmianie, albo informację o niezatwierdzeniu wniosku wraz z uzasadnieniem.</w:t>
      </w:r>
    </w:p>
    <w:p w14:paraId="5B7DE99A" w14:textId="78FAE9D3" w:rsidR="000565EE" w:rsidRPr="00BE4405" w:rsidRDefault="000565EE">
      <w:pPr>
        <w:autoSpaceDN w:val="0"/>
        <w:spacing w:after="0" w:line="276" w:lineRule="auto"/>
        <w:ind w:left="340"/>
        <w:contextualSpacing/>
        <w:jc w:val="both"/>
        <w:textAlignment w:val="baseline"/>
        <w:outlineLvl w:val="0"/>
        <w:rPr>
          <w:rFonts w:ascii="Arial" w:eastAsia="Times New Roman" w:hAnsi="Arial" w:cs="Arial"/>
          <w:bCs/>
          <w:kern w:val="3"/>
          <w:lang w:eastAsia="zh-CN"/>
        </w:rPr>
      </w:pPr>
      <w:r>
        <w:rPr>
          <w:rFonts w:ascii="Arial" w:eastAsia="Times New Roman" w:hAnsi="Arial" w:cs="Arial"/>
          <w:bCs/>
          <w:kern w:val="3"/>
          <w:lang w:eastAsia="zh-CN"/>
        </w:rPr>
        <w:t>5</w:t>
      </w:r>
      <w:r w:rsidRPr="00BE4405">
        <w:rPr>
          <w:rFonts w:ascii="Arial" w:eastAsia="Times New Roman" w:hAnsi="Arial" w:cs="Arial"/>
          <w:bCs/>
          <w:kern w:val="3"/>
          <w:lang w:eastAsia="zh-CN"/>
        </w:rPr>
        <w:t>)</w:t>
      </w:r>
      <w:r w:rsidRPr="00BE4405">
        <w:rPr>
          <w:rFonts w:ascii="Arial" w:eastAsia="Times New Roman" w:hAnsi="Arial" w:cs="Arial"/>
          <w:bCs/>
          <w:kern w:val="3"/>
          <w:lang w:eastAsia="zh-CN"/>
        </w:rPr>
        <w:tab/>
        <w:t>Poziom wzrostu kosztów związanych z realizacją zamówienia oraz zmiana wysokości wynagrodzenia zostaną ustalone na podstawie wskaźnika ogłaszanego w komunikacie Prezesa Głównego Urzędu Statystycznego lub przez wskazanie innej podstawy, w szczególności wykazu rodzajów materiałów lub kosztów, w przypadku których zmiana ceny uprawnia strony umowy do żądania zmiany wynagrodzenia, odpowiednio na dzień otwarcia ofert oraz na dzień wprowadzenia zmiany do umowy.</w:t>
      </w:r>
    </w:p>
    <w:p w14:paraId="0877A4FF" w14:textId="07D5CBFD" w:rsidR="000565EE" w:rsidRPr="006D0D5D" w:rsidRDefault="000565EE">
      <w:pPr>
        <w:autoSpaceDN w:val="0"/>
        <w:spacing w:after="0" w:line="276" w:lineRule="auto"/>
        <w:ind w:left="340"/>
        <w:contextualSpacing/>
        <w:jc w:val="both"/>
        <w:textAlignment w:val="baseline"/>
        <w:outlineLvl w:val="0"/>
        <w:rPr>
          <w:rFonts w:ascii="Arial" w:eastAsia="Times New Roman" w:hAnsi="Arial" w:cs="Arial"/>
          <w:bCs/>
          <w:kern w:val="3"/>
          <w:lang w:eastAsia="zh-CN"/>
        </w:rPr>
      </w:pPr>
      <w:r>
        <w:rPr>
          <w:rFonts w:ascii="Arial" w:eastAsia="Times New Roman" w:hAnsi="Arial" w:cs="Arial"/>
          <w:bCs/>
          <w:kern w:val="3"/>
          <w:lang w:eastAsia="zh-CN"/>
        </w:rPr>
        <w:t>6</w:t>
      </w:r>
      <w:r w:rsidRPr="006D0D5D">
        <w:rPr>
          <w:rFonts w:ascii="Arial" w:eastAsia="Times New Roman" w:hAnsi="Arial" w:cs="Arial"/>
          <w:bCs/>
          <w:kern w:val="3"/>
          <w:lang w:eastAsia="zh-CN"/>
        </w:rPr>
        <w:t>)</w:t>
      </w:r>
      <w:r w:rsidRPr="006D0D5D">
        <w:rPr>
          <w:rFonts w:ascii="Arial" w:eastAsia="Times New Roman" w:hAnsi="Arial" w:cs="Arial"/>
          <w:bCs/>
          <w:kern w:val="3"/>
          <w:lang w:eastAsia="zh-CN"/>
        </w:rPr>
        <w:tab/>
        <w:t xml:space="preserve">Zmiana wynagrodzenia, o której mowa w pkt </w:t>
      </w:r>
      <w:r>
        <w:rPr>
          <w:rFonts w:ascii="Arial" w:eastAsia="Times New Roman" w:hAnsi="Arial" w:cs="Arial"/>
          <w:bCs/>
          <w:kern w:val="3"/>
          <w:lang w:eastAsia="zh-CN"/>
        </w:rPr>
        <w:t>1</w:t>
      </w:r>
      <w:r w:rsidRPr="006D0D5D">
        <w:rPr>
          <w:rFonts w:ascii="Arial" w:eastAsia="Times New Roman" w:hAnsi="Arial" w:cs="Arial"/>
          <w:bCs/>
          <w:kern w:val="3"/>
          <w:lang w:eastAsia="zh-CN"/>
        </w:rPr>
        <w:t xml:space="preserve"> – </w:t>
      </w:r>
      <w:r>
        <w:rPr>
          <w:rFonts w:ascii="Arial" w:eastAsia="Times New Roman" w:hAnsi="Arial" w:cs="Arial"/>
          <w:bCs/>
          <w:kern w:val="3"/>
          <w:lang w:eastAsia="zh-CN"/>
        </w:rPr>
        <w:t>5</w:t>
      </w:r>
      <w:r w:rsidRPr="006D0D5D">
        <w:rPr>
          <w:rFonts w:ascii="Arial" w:eastAsia="Times New Roman" w:hAnsi="Arial" w:cs="Arial"/>
          <w:bCs/>
          <w:kern w:val="3"/>
          <w:lang w:eastAsia="zh-CN"/>
        </w:rPr>
        <w:t xml:space="preserve"> powyżej, możliwa będzie nie wcześniej niż 6 miesięcy po zawarciu umowy i nie częściej niż raz na 6 miesięcy. Maksymalna wartość zmiany wynagrodzenia nie może przekroczyć </w:t>
      </w:r>
      <w:r>
        <w:rPr>
          <w:rFonts w:ascii="Arial" w:eastAsia="Times New Roman" w:hAnsi="Arial" w:cs="Arial"/>
          <w:bCs/>
          <w:kern w:val="3"/>
          <w:lang w:eastAsia="zh-CN"/>
        </w:rPr>
        <w:t>10</w:t>
      </w:r>
      <w:r w:rsidRPr="006D0D5D">
        <w:rPr>
          <w:rFonts w:ascii="Arial" w:eastAsia="Times New Roman" w:hAnsi="Arial" w:cs="Arial"/>
          <w:bCs/>
          <w:kern w:val="3"/>
          <w:lang w:eastAsia="zh-CN"/>
        </w:rPr>
        <w:t>% wynagrodzenia brutto</w:t>
      </w:r>
      <w:r w:rsidR="00586937">
        <w:rPr>
          <w:rFonts w:ascii="Arial" w:eastAsia="Times New Roman" w:hAnsi="Arial" w:cs="Arial"/>
          <w:bCs/>
          <w:kern w:val="3"/>
          <w:lang w:eastAsia="zh-CN"/>
        </w:rPr>
        <w:t>, o którym mowa w §8 ust. 1 umowy</w:t>
      </w:r>
      <w:r w:rsidRPr="006D0D5D">
        <w:rPr>
          <w:rFonts w:ascii="Arial" w:eastAsia="Times New Roman" w:hAnsi="Arial" w:cs="Arial"/>
          <w:bCs/>
          <w:kern w:val="3"/>
          <w:lang w:eastAsia="zh-CN"/>
        </w:rPr>
        <w:t>.</w:t>
      </w:r>
    </w:p>
    <w:p w14:paraId="71017B43" w14:textId="15F8BD6E" w:rsidR="000565EE" w:rsidRPr="006D0D5D" w:rsidRDefault="00586937">
      <w:pPr>
        <w:autoSpaceDN w:val="0"/>
        <w:spacing w:after="0" w:line="276" w:lineRule="auto"/>
        <w:ind w:left="340"/>
        <w:contextualSpacing/>
        <w:jc w:val="both"/>
        <w:textAlignment w:val="baseline"/>
        <w:outlineLvl w:val="0"/>
        <w:rPr>
          <w:rFonts w:ascii="Arial" w:eastAsia="Times New Roman" w:hAnsi="Arial" w:cs="Arial"/>
          <w:bCs/>
          <w:kern w:val="3"/>
          <w:lang w:eastAsia="zh-CN"/>
        </w:rPr>
      </w:pPr>
      <w:r>
        <w:rPr>
          <w:rFonts w:ascii="Arial" w:eastAsia="Times New Roman" w:hAnsi="Arial" w:cs="Arial"/>
          <w:bCs/>
          <w:kern w:val="3"/>
          <w:lang w:eastAsia="zh-CN"/>
        </w:rPr>
        <w:t>7</w:t>
      </w:r>
      <w:r w:rsidR="000565EE" w:rsidRPr="006D0D5D">
        <w:rPr>
          <w:rFonts w:ascii="Arial" w:eastAsia="Times New Roman" w:hAnsi="Arial" w:cs="Arial"/>
          <w:bCs/>
          <w:kern w:val="3"/>
          <w:lang w:eastAsia="zh-CN"/>
        </w:rPr>
        <w:t>)</w:t>
      </w:r>
      <w:r w:rsidR="000565EE" w:rsidRPr="006D0D5D">
        <w:rPr>
          <w:rFonts w:ascii="Arial" w:eastAsia="Times New Roman" w:hAnsi="Arial" w:cs="Arial"/>
          <w:bCs/>
          <w:kern w:val="3"/>
          <w:lang w:eastAsia="zh-CN"/>
        </w:rPr>
        <w:tab/>
        <w:t xml:space="preserve">Zmiana wynagrodzenia dokonana w trybie pkt </w:t>
      </w:r>
      <w:r>
        <w:rPr>
          <w:rFonts w:ascii="Arial" w:eastAsia="Times New Roman" w:hAnsi="Arial" w:cs="Arial"/>
          <w:bCs/>
          <w:kern w:val="3"/>
          <w:lang w:eastAsia="zh-CN"/>
        </w:rPr>
        <w:t>1</w:t>
      </w:r>
      <w:r w:rsidR="000565EE" w:rsidRPr="006D0D5D">
        <w:rPr>
          <w:rFonts w:ascii="Arial" w:eastAsia="Times New Roman" w:hAnsi="Arial" w:cs="Arial"/>
          <w:bCs/>
          <w:kern w:val="3"/>
          <w:lang w:eastAsia="zh-CN"/>
        </w:rPr>
        <w:t xml:space="preserve">– </w:t>
      </w:r>
      <w:r>
        <w:rPr>
          <w:rFonts w:ascii="Arial" w:eastAsia="Times New Roman" w:hAnsi="Arial" w:cs="Arial"/>
          <w:bCs/>
          <w:kern w:val="3"/>
          <w:lang w:eastAsia="zh-CN"/>
        </w:rPr>
        <w:t>6</w:t>
      </w:r>
      <w:r w:rsidR="000565EE" w:rsidRPr="006D0D5D">
        <w:rPr>
          <w:rFonts w:ascii="Arial" w:eastAsia="Times New Roman" w:hAnsi="Arial" w:cs="Arial"/>
          <w:bCs/>
          <w:kern w:val="3"/>
          <w:lang w:eastAsia="zh-CN"/>
        </w:rPr>
        <w:t xml:space="preserve"> powyżej, obowiązywać będzie od miesiąca następnego po miesiącu, w którym nastąpiła zmiana i będzie odnosić się wyłącznie do części przedmiotu Umowy wykonywanej po dniu wejścia w życie aneksu zmieniającego wysokość wynagrodzenia.</w:t>
      </w:r>
    </w:p>
    <w:p w14:paraId="60E2B51F" w14:textId="2F4240F9" w:rsidR="000565EE" w:rsidRPr="006D0D5D" w:rsidRDefault="00586937">
      <w:pPr>
        <w:autoSpaceDN w:val="0"/>
        <w:spacing w:after="0" w:line="276" w:lineRule="auto"/>
        <w:ind w:left="340"/>
        <w:contextualSpacing/>
        <w:jc w:val="both"/>
        <w:textAlignment w:val="baseline"/>
        <w:outlineLvl w:val="0"/>
        <w:rPr>
          <w:rFonts w:ascii="Arial" w:eastAsia="Times New Roman" w:hAnsi="Arial" w:cs="Arial"/>
          <w:bCs/>
          <w:kern w:val="3"/>
          <w:lang w:eastAsia="zh-CN"/>
        </w:rPr>
      </w:pPr>
      <w:r>
        <w:rPr>
          <w:rFonts w:ascii="Arial" w:eastAsia="Times New Roman" w:hAnsi="Arial" w:cs="Arial"/>
          <w:bCs/>
          <w:kern w:val="3"/>
          <w:lang w:eastAsia="zh-CN"/>
        </w:rPr>
        <w:t>8</w:t>
      </w:r>
      <w:r w:rsidR="000565EE" w:rsidRPr="006D0D5D">
        <w:rPr>
          <w:rFonts w:ascii="Arial" w:eastAsia="Times New Roman" w:hAnsi="Arial" w:cs="Arial"/>
          <w:bCs/>
          <w:kern w:val="3"/>
          <w:lang w:eastAsia="zh-CN"/>
        </w:rPr>
        <w:t>)</w:t>
      </w:r>
      <w:r w:rsidR="000565EE" w:rsidRPr="006D0D5D">
        <w:rPr>
          <w:rFonts w:ascii="Arial" w:eastAsia="Times New Roman" w:hAnsi="Arial" w:cs="Arial"/>
          <w:bCs/>
          <w:kern w:val="3"/>
          <w:lang w:eastAsia="zh-CN"/>
        </w:rPr>
        <w:tab/>
        <w:t>Przez zmianę wysokości cen materiałów lub kosztów związanych z realizacją zamówienia rozumie się zarówno wzrost, jak i obniżenie odpowiednio cen lub kosztów względem cen lub kosztów przyjętych w celu ustalenia wynagrodzenia Wykonawcy określonego w ofercie.</w:t>
      </w:r>
    </w:p>
    <w:p w14:paraId="744B42CC" w14:textId="73D67090" w:rsidR="000565EE" w:rsidRPr="006D0D5D" w:rsidRDefault="00586937">
      <w:pPr>
        <w:autoSpaceDN w:val="0"/>
        <w:spacing w:after="0" w:line="276" w:lineRule="auto"/>
        <w:ind w:left="340"/>
        <w:contextualSpacing/>
        <w:jc w:val="both"/>
        <w:textAlignment w:val="baseline"/>
        <w:outlineLvl w:val="0"/>
        <w:rPr>
          <w:rFonts w:ascii="Arial" w:eastAsia="Times New Roman" w:hAnsi="Arial" w:cs="Arial"/>
          <w:bCs/>
          <w:kern w:val="3"/>
          <w:lang w:eastAsia="zh-CN"/>
        </w:rPr>
      </w:pPr>
      <w:r>
        <w:rPr>
          <w:rFonts w:ascii="Arial" w:eastAsia="Times New Roman" w:hAnsi="Arial" w:cs="Arial"/>
          <w:bCs/>
          <w:kern w:val="3"/>
          <w:lang w:eastAsia="zh-CN"/>
        </w:rPr>
        <w:t>9</w:t>
      </w:r>
      <w:r w:rsidR="000565EE" w:rsidRPr="006D0D5D">
        <w:rPr>
          <w:rFonts w:ascii="Arial" w:eastAsia="Times New Roman" w:hAnsi="Arial" w:cs="Arial"/>
          <w:bCs/>
          <w:kern w:val="3"/>
          <w:lang w:eastAsia="zh-CN"/>
        </w:rPr>
        <w:t>)</w:t>
      </w:r>
      <w:r w:rsidR="000565EE" w:rsidRPr="006D0D5D">
        <w:rPr>
          <w:rFonts w:ascii="Arial" w:eastAsia="Times New Roman" w:hAnsi="Arial" w:cs="Arial"/>
          <w:bCs/>
          <w:kern w:val="3"/>
          <w:lang w:eastAsia="zh-CN"/>
        </w:rPr>
        <w:tab/>
        <w:t xml:space="preserve">W przypadku dokonania zmiany wynagrodzenia dokonanej w trybie pkt </w:t>
      </w:r>
      <w:r>
        <w:rPr>
          <w:rFonts w:ascii="Arial" w:eastAsia="Times New Roman" w:hAnsi="Arial" w:cs="Arial"/>
          <w:bCs/>
          <w:kern w:val="3"/>
          <w:lang w:eastAsia="zh-CN"/>
        </w:rPr>
        <w:t>1</w:t>
      </w:r>
      <w:r w:rsidR="000565EE" w:rsidRPr="006D0D5D">
        <w:rPr>
          <w:rFonts w:ascii="Arial" w:eastAsia="Times New Roman" w:hAnsi="Arial" w:cs="Arial"/>
          <w:bCs/>
          <w:kern w:val="3"/>
          <w:lang w:eastAsia="zh-CN"/>
        </w:rPr>
        <w:t xml:space="preserve"> – </w:t>
      </w:r>
      <w:r>
        <w:rPr>
          <w:rFonts w:ascii="Arial" w:eastAsia="Times New Roman" w:hAnsi="Arial" w:cs="Arial"/>
          <w:bCs/>
          <w:kern w:val="3"/>
          <w:lang w:eastAsia="zh-CN"/>
        </w:rPr>
        <w:t>8</w:t>
      </w:r>
      <w:r w:rsidR="000565EE" w:rsidRPr="006D0D5D">
        <w:rPr>
          <w:rFonts w:ascii="Arial" w:eastAsia="Times New Roman" w:hAnsi="Arial" w:cs="Arial"/>
          <w:bCs/>
          <w:kern w:val="3"/>
          <w:lang w:eastAsia="zh-CN"/>
        </w:rPr>
        <w:t xml:space="preserve"> powyżej, Wykonawca zobowiązany jest do zmiany wysokości wynagrodzenia przysługującego jego podwykonawcom, z którymi zawarł umowy, w zakresie odpowiadającym zmianom cen materiałów lub kosztów dotyczących zobowiązania podwykonawcy, jeżeli łącznie spełnione zostaną następujące przesłanki:</w:t>
      </w:r>
    </w:p>
    <w:p w14:paraId="064E7277" w14:textId="77777777" w:rsidR="000565EE" w:rsidRPr="006D0D5D" w:rsidRDefault="000565EE">
      <w:pPr>
        <w:autoSpaceDN w:val="0"/>
        <w:spacing w:after="0" w:line="276" w:lineRule="auto"/>
        <w:ind w:left="340"/>
        <w:contextualSpacing/>
        <w:jc w:val="both"/>
        <w:textAlignment w:val="baseline"/>
        <w:outlineLvl w:val="0"/>
        <w:rPr>
          <w:rFonts w:ascii="Arial" w:eastAsia="Times New Roman" w:hAnsi="Arial" w:cs="Arial"/>
          <w:bCs/>
          <w:kern w:val="3"/>
          <w:lang w:eastAsia="zh-CN"/>
        </w:rPr>
      </w:pPr>
      <w:r w:rsidRPr="006D0D5D">
        <w:rPr>
          <w:rFonts w:ascii="Arial" w:eastAsia="Times New Roman" w:hAnsi="Arial" w:cs="Arial"/>
          <w:bCs/>
          <w:kern w:val="3"/>
          <w:lang w:eastAsia="zh-CN"/>
        </w:rPr>
        <w:t>a)</w:t>
      </w:r>
      <w:r w:rsidRPr="006D0D5D">
        <w:rPr>
          <w:rFonts w:ascii="Arial" w:eastAsia="Times New Roman" w:hAnsi="Arial" w:cs="Arial"/>
          <w:bCs/>
          <w:kern w:val="3"/>
          <w:lang w:eastAsia="zh-CN"/>
        </w:rPr>
        <w:tab/>
        <w:t>przedmiotem umowy o podwykonawstwo są dostawy lub usługi,</w:t>
      </w:r>
    </w:p>
    <w:p w14:paraId="0A89F781" w14:textId="77777777" w:rsidR="000565EE" w:rsidRPr="006D0D5D" w:rsidRDefault="000565EE">
      <w:pPr>
        <w:autoSpaceDN w:val="0"/>
        <w:spacing w:after="0" w:line="276" w:lineRule="auto"/>
        <w:ind w:left="340"/>
        <w:contextualSpacing/>
        <w:jc w:val="both"/>
        <w:textAlignment w:val="baseline"/>
        <w:outlineLvl w:val="0"/>
        <w:rPr>
          <w:rFonts w:ascii="Arial" w:eastAsia="Times New Roman" w:hAnsi="Arial" w:cs="Arial"/>
          <w:bCs/>
          <w:kern w:val="3"/>
          <w:lang w:eastAsia="zh-CN"/>
        </w:rPr>
      </w:pPr>
      <w:r w:rsidRPr="006D0D5D">
        <w:rPr>
          <w:rFonts w:ascii="Arial" w:eastAsia="Times New Roman" w:hAnsi="Arial" w:cs="Arial"/>
          <w:bCs/>
          <w:kern w:val="3"/>
          <w:lang w:eastAsia="zh-CN"/>
        </w:rPr>
        <w:t>b)</w:t>
      </w:r>
      <w:r w:rsidRPr="006D0D5D">
        <w:rPr>
          <w:rFonts w:ascii="Arial" w:eastAsia="Times New Roman" w:hAnsi="Arial" w:cs="Arial"/>
          <w:bCs/>
          <w:kern w:val="3"/>
          <w:lang w:eastAsia="zh-CN"/>
        </w:rPr>
        <w:tab/>
        <w:t>okres obowiązywania umowy przekracza 6 miesięcy.</w:t>
      </w:r>
    </w:p>
    <w:p w14:paraId="38062EC7" w14:textId="712CFE8B" w:rsidR="000565EE" w:rsidRPr="006D0D5D" w:rsidRDefault="00586937">
      <w:pPr>
        <w:autoSpaceDN w:val="0"/>
        <w:spacing w:after="0" w:line="276" w:lineRule="auto"/>
        <w:ind w:left="340"/>
        <w:contextualSpacing/>
        <w:jc w:val="both"/>
        <w:textAlignment w:val="baseline"/>
        <w:outlineLvl w:val="0"/>
        <w:rPr>
          <w:rFonts w:ascii="Arial" w:eastAsia="Times New Roman" w:hAnsi="Arial" w:cs="Arial"/>
          <w:bCs/>
          <w:kern w:val="3"/>
          <w:lang w:eastAsia="zh-CN"/>
        </w:rPr>
      </w:pPr>
      <w:r w:rsidRPr="00586937">
        <w:rPr>
          <w:rFonts w:ascii="Arial" w:eastAsia="Times New Roman" w:hAnsi="Arial" w:cs="Arial"/>
          <w:bCs/>
          <w:kern w:val="3"/>
          <w:lang w:eastAsia="zh-CN"/>
        </w:rPr>
        <w:t>1</w:t>
      </w:r>
      <w:r>
        <w:rPr>
          <w:rFonts w:ascii="Arial" w:eastAsia="Times New Roman" w:hAnsi="Arial" w:cs="Arial"/>
          <w:bCs/>
          <w:kern w:val="3"/>
          <w:lang w:eastAsia="zh-CN"/>
        </w:rPr>
        <w:t>0</w:t>
      </w:r>
      <w:r w:rsidR="000565EE" w:rsidRPr="006D0D5D">
        <w:rPr>
          <w:rFonts w:ascii="Arial" w:eastAsia="Times New Roman" w:hAnsi="Arial" w:cs="Arial"/>
          <w:bCs/>
          <w:kern w:val="3"/>
          <w:lang w:eastAsia="zh-CN"/>
        </w:rPr>
        <w:t>)</w:t>
      </w:r>
      <w:r w:rsidR="000565EE" w:rsidRPr="006D0D5D">
        <w:rPr>
          <w:rFonts w:ascii="Arial" w:eastAsia="Times New Roman" w:hAnsi="Arial" w:cs="Arial"/>
          <w:bCs/>
          <w:kern w:val="3"/>
          <w:lang w:eastAsia="zh-CN"/>
        </w:rPr>
        <w:tab/>
        <w:t xml:space="preserve">W przypadku braku zapłaty lub nieterminowej zapłaty wynagrodzenia należnego podwykonawcom z tytułu zmiany wysokości wynagrodzenia, o której mowa w pkt </w:t>
      </w:r>
      <w:r>
        <w:rPr>
          <w:rFonts w:ascii="Arial" w:eastAsia="Times New Roman" w:hAnsi="Arial" w:cs="Arial"/>
          <w:bCs/>
          <w:kern w:val="3"/>
          <w:lang w:eastAsia="zh-CN"/>
        </w:rPr>
        <w:t xml:space="preserve">9 </w:t>
      </w:r>
      <w:r w:rsidR="000565EE" w:rsidRPr="006D0D5D">
        <w:rPr>
          <w:rFonts w:ascii="Arial" w:eastAsia="Times New Roman" w:hAnsi="Arial" w:cs="Arial"/>
          <w:bCs/>
          <w:kern w:val="3"/>
          <w:lang w:eastAsia="zh-CN"/>
        </w:rPr>
        <w:t>powyżej, Zamawiający naliczy Wyko</w:t>
      </w:r>
      <w:r w:rsidRPr="00586937">
        <w:rPr>
          <w:rFonts w:ascii="Arial" w:eastAsia="Times New Roman" w:hAnsi="Arial" w:cs="Arial"/>
          <w:bCs/>
          <w:kern w:val="3"/>
          <w:lang w:eastAsia="zh-CN"/>
        </w:rPr>
        <w:t xml:space="preserve">nawcy karę umowną w wysokości </w:t>
      </w:r>
      <w:r>
        <w:rPr>
          <w:rFonts w:ascii="Arial" w:eastAsia="Times New Roman" w:hAnsi="Arial" w:cs="Arial"/>
          <w:bCs/>
          <w:kern w:val="3"/>
          <w:lang w:eastAsia="zh-CN"/>
        </w:rPr>
        <w:t>20</w:t>
      </w:r>
      <w:r w:rsidR="000565EE" w:rsidRPr="006D0D5D">
        <w:rPr>
          <w:rFonts w:ascii="Arial" w:eastAsia="Times New Roman" w:hAnsi="Arial" w:cs="Arial"/>
          <w:bCs/>
          <w:kern w:val="3"/>
          <w:lang w:eastAsia="zh-CN"/>
        </w:rPr>
        <w:t xml:space="preserve">% kwoty przysługującej z tytułu zmiany wynagrodzenia, o której mowa w pkt </w:t>
      </w:r>
      <w:r>
        <w:rPr>
          <w:rFonts w:ascii="Arial" w:eastAsia="Times New Roman" w:hAnsi="Arial" w:cs="Arial"/>
          <w:bCs/>
          <w:kern w:val="3"/>
          <w:lang w:eastAsia="zh-CN"/>
        </w:rPr>
        <w:t xml:space="preserve">9 </w:t>
      </w:r>
      <w:r w:rsidR="000565EE" w:rsidRPr="006D0D5D">
        <w:rPr>
          <w:rFonts w:ascii="Arial" w:eastAsia="Times New Roman" w:hAnsi="Arial" w:cs="Arial"/>
          <w:bCs/>
          <w:kern w:val="3"/>
          <w:lang w:eastAsia="zh-CN"/>
        </w:rPr>
        <w:t xml:space="preserve">powyżej. Kwota kary umownej podlega potrąceniu z kwoty faktury VAT przedstawionej do zapłaty za wykonanie </w:t>
      </w:r>
      <w:r w:rsidR="000565EE" w:rsidRPr="006D0D5D">
        <w:rPr>
          <w:rFonts w:ascii="Arial" w:eastAsia="Times New Roman" w:hAnsi="Arial" w:cs="Arial"/>
          <w:bCs/>
          <w:kern w:val="3"/>
          <w:lang w:eastAsia="zh-CN"/>
        </w:rPr>
        <w:lastRenderedPageBreak/>
        <w:t>przedmiotu Umowy lub zostanie zapłacona w terminie 14 dni od otrzymania wezwania Zamawiającemu do uiszczenia kary umownej.</w:t>
      </w:r>
    </w:p>
    <w:p w14:paraId="0CBF38B9" w14:textId="77777777" w:rsidR="00406917" w:rsidRDefault="00C50DB8">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sidRPr="00C50DB8">
        <w:rPr>
          <w:rFonts w:ascii="Arial" w:eastAsia="Times New Roman" w:hAnsi="Arial" w:cs="Arial"/>
          <w:b/>
          <w:bCs/>
          <w:kern w:val="3"/>
          <w:lang w:eastAsia="zh-CN"/>
        </w:rPr>
        <w:t>§17</w:t>
      </w:r>
    </w:p>
    <w:p w14:paraId="6FBBE980" w14:textId="3CC28042" w:rsidR="00C50DB8" w:rsidRPr="00C50DB8" w:rsidRDefault="00C50DB8">
      <w:pPr>
        <w:autoSpaceDN w:val="0"/>
        <w:spacing w:after="0" w:line="276" w:lineRule="auto"/>
        <w:ind w:left="340"/>
        <w:contextualSpacing/>
        <w:jc w:val="center"/>
        <w:textAlignment w:val="baseline"/>
        <w:outlineLvl w:val="0"/>
        <w:rPr>
          <w:rFonts w:ascii="Arial" w:eastAsia="Times New Roman" w:hAnsi="Arial" w:cs="Arial"/>
          <w:b/>
          <w:bCs/>
          <w:kern w:val="3"/>
          <w:lang w:eastAsia="zh-CN"/>
        </w:rPr>
      </w:pPr>
      <w:r w:rsidRPr="00C50DB8">
        <w:rPr>
          <w:rFonts w:ascii="Arial" w:eastAsia="Times New Roman" w:hAnsi="Arial" w:cs="Arial"/>
          <w:b/>
          <w:bCs/>
          <w:kern w:val="3"/>
          <w:lang w:eastAsia="zh-CN"/>
        </w:rPr>
        <w:t>Postanowienia końcowe</w:t>
      </w:r>
    </w:p>
    <w:p w14:paraId="16F9D1FB" w14:textId="77777777" w:rsidR="00C50DB8" w:rsidRPr="00C50DB8" w:rsidRDefault="00C50DB8">
      <w:pPr>
        <w:autoSpaceDN w:val="0"/>
        <w:spacing w:after="0" w:line="276" w:lineRule="auto"/>
        <w:ind w:left="340"/>
        <w:contextualSpacing/>
        <w:jc w:val="both"/>
        <w:textAlignment w:val="baseline"/>
        <w:outlineLvl w:val="0"/>
        <w:rPr>
          <w:rFonts w:ascii="Arial" w:eastAsia="Times New Roman" w:hAnsi="Arial" w:cs="Arial"/>
          <w:b/>
          <w:bCs/>
          <w:kern w:val="3"/>
          <w:lang w:eastAsia="zh-CN"/>
        </w:rPr>
      </w:pPr>
    </w:p>
    <w:p w14:paraId="08F9550A" w14:textId="77777777" w:rsidR="00C50DB8" w:rsidRPr="00C50DB8" w:rsidRDefault="00C50DB8">
      <w:pPr>
        <w:numPr>
          <w:ilvl w:val="0"/>
          <w:numId w:val="26"/>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Wykonawca zobowiązuje się do bezwzględnego zachowania w poufności wszelkich informacji uzyskanych w związku z wykonywaniem umowy, także po zakończeniu realizacji umowy. Obowiązek ten nie dotyczy informacji, co do których Zamawiający ma nałożony ustawowy obowiązek publikacji lub która stanowi informację jawną.</w:t>
      </w:r>
    </w:p>
    <w:p w14:paraId="604025B7" w14:textId="77777777" w:rsidR="00C50DB8" w:rsidRPr="00C50DB8" w:rsidRDefault="00C50DB8">
      <w:pPr>
        <w:numPr>
          <w:ilvl w:val="0"/>
          <w:numId w:val="26"/>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W przypadku naruszenia zapisów ust.1 Zamawiający może naliczyć Wykonawcy karę umowną w wysokości 10% kwoty wynagrodzenia brutto określonego w §8 ust.1 niniejszej umowy. Kara umowna podlega potrącenia z wynagrodzenia przysługującemu Wykonawcy lub będzie płatna w terminie 10 dni od dnia otrzymania wezwania do zapłaty. </w:t>
      </w:r>
    </w:p>
    <w:p w14:paraId="17F3C974" w14:textId="15C84778" w:rsidR="00C50DB8" w:rsidRPr="00C50DB8" w:rsidRDefault="00C50DB8">
      <w:pPr>
        <w:numPr>
          <w:ilvl w:val="0"/>
          <w:numId w:val="26"/>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Zamawiający informuje, iż dane osobowe Wykonawcy będą przetwarzane przez Województwo Małopolskie z siedzibą w Krakowie, ul. Basztowa 22, 31-156 Kraków, adres do korespondencji: Urząd Marszałkowski Województwa Małopolskiego ul. Racławicka 56, 30-017 Kraków, zgodnie z zapisami Rozporządzenia Parlamentu Europejskiego i Rady (UE) 2016/679 z dnia 27.04.2016 r. w sprawie ochr</w:t>
      </w:r>
      <w:r w:rsidR="00406917">
        <w:rPr>
          <w:rFonts w:ascii="Arial" w:eastAsia="Times New Roman" w:hAnsi="Arial" w:cs="Arial"/>
          <w:bCs/>
          <w:kern w:val="3"/>
          <w:lang w:eastAsia="zh-CN"/>
        </w:rPr>
        <w:t>ony osób fizycznych w związku z </w:t>
      </w:r>
      <w:r w:rsidRPr="00C50DB8">
        <w:rPr>
          <w:rFonts w:ascii="Arial" w:eastAsia="Times New Roman" w:hAnsi="Arial" w:cs="Arial"/>
          <w:bCs/>
          <w:kern w:val="3"/>
          <w:lang w:eastAsia="zh-CN"/>
        </w:rPr>
        <w:t>przetwarzaniem danych osobowych i w sprawie swobodnego przepływu takich danych oraz uchylenia dyrektywy 95/46/WE (ogólne rozporządzenie o ochronie danych) (Dz. Urz.  UE L 119, s.1) zwane dalej „Rozporządzeniem” (dotyczy, jeżeli Wykonawca jest osobą fizyczną).</w:t>
      </w:r>
    </w:p>
    <w:p w14:paraId="7E843729" w14:textId="77777777" w:rsidR="00C50DB8" w:rsidRPr="00C50DB8" w:rsidRDefault="00C50DB8">
      <w:pPr>
        <w:numPr>
          <w:ilvl w:val="0"/>
          <w:numId w:val="26"/>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Wykonawca oświadcza, iż otrzymał od Zamawiającego klauzulę informacyjną zawierającą informacje podawane w przypadku pozyskiwania danych od osoby, której dane dotyczą, zgodnie z art.13 ust. 1-2 Rozporządzenia.</w:t>
      </w:r>
    </w:p>
    <w:p w14:paraId="31451FCC" w14:textId="5574D312" w:rsidR="00C50DB8" w:rsidRPr="00C50DB8" w:rsidRDefault="00C50DB8">
      <w:pPr>
        <w:numPr>
          <w:ilvl w:val="0"/>
          <w:numId w:val="26"/>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Wszelkie zmiany warunków umowy, wymagają dla swej ważności </w:t>
      </w:r>
      <w:r w:rsidR="00406917">
        <w:rPr>
          <w:rFonts w:ascii="Arial" w:eastAsia="Times New Roman" w:hAnsi="Arial" w:cs="Arial"/>
          <w:bCs/>
          <w:kern w:val="3"/>
          <w:lang w:eastAsia="zh-CN"/>
        </w:rPr>
        <w:t>formy pisemnej w </w:t>
      </w:r>
      <w:r w:rsidRPr="00C50DB8">
        <w:rPr>
          <w:rFonts w:ascii="Arial" w:eastAsia="Times New Roman" w:hAnsi="Arial" w:cs="Arial"/>
          <w:bCs/>
          <w:kern w:val="3"/>
          <w:lang w:eastAsia="zh-CN"/>
        </w:rPr>
        <w:t>postaci aneksu.</w:t>
      </w:r>
    </w:p>
    <w:p w14:paraId="43E1B159" w14:textId="36683C74" w:rsidR="00C50DB8" w:rsidRPr="00C50DB8" w:rsidRDefault="00C50DB8">
      <w:pPr>
        <w:numPr>
          <w:ilvl w:val="0"/>
          <w:numId w:val="26"/>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W sprawach nie uregulowanych niniejszą umową będą miały zastosowanie </w:t>
      </w:r>
      <w:r w:rsidR="00A87D4A">
        <w:rPr>
          <w:rFonts w:ascii="Arial" w:eastAsia="Times New Roman" w:hAnsi="Arial" w:cs="Arial"/>
          <w:bCs/>
          <w:kern w:val="3"/>
          <w:lang w:eastAsia="zh-CN"/>
        </w:rPr>
        <w:t xml:space="preserve">w szczególności </w:t>
      </w:r>
      <w:r w:rsidRPr="00C50DB8">
        <w:rPr>
          <w:rFonts w:ascii="Arial" w:eastAsia="Times New Roman" w:hAnsi="Arial" w:cs="Arial"/>
          <w:bCs/>
          <w:kern w:val="3"/>
          <w:lang w:eastAsia="zh-CN"/>
        </w:rPr>
        <w:t>przepisy Kodeksu Cywilnego</w:t>
      </w:r>
      <w:r w:rsidR="00A87D4A">
        <w:rPr>
          <w:rFonts w:ascii="Arial" w:eastAsia="Times New Roman" w:hAnsi="Arial" w:cs="Arial"/>
          <w:bCs/>
          <w:kern w:val="3"/>
          <w:lang w:eastAsia="zh-CN"/>
        </w:rPr>
        <w:t xml:space="preserve">, </w:t>
      </w:r>
      <w:r w:rsidRPr="00C50DB8">
        <w:rPr>
          <w:rFonts w:ascii="Arial" w:eastAsia="Times New Roman" w:hAnsi="Arial" w:cs="Arial"/>
          <w:bCs/>
          <w:kern w:val="3"/>
          <w:lang w:eastAsia="zh-CN"/>
        </w:rPr>
        <w:t>ustawy Prawo zamówień publicznych</w:t>
      </w:r>
      <w:r w:rsidR="00A87D4A">
        <w:rPr>
          <w:rFonts w:ascii="Arial" w:eastAsia="Times New Roman" w:hAnsi="Arial" w:cs="Arial"/>
          <w:bCs/>
          <w:kern w:val="3"/>
          <w:lang w:eastAsia="zh-CN"/>
        </w:rPr>
        <w:t>, ustawy Prawo budowlane</w:t>
      </w:r>
      <w:r w:rsidRPr="00C50DB8">
        <w:rPr>
          <w:rFonts w:ascii="Arial" w:eastAsia="Times New Roman" w:hAnsi="Arial" w:cs="Arial"/>
          <w:bCs/>
          <w:kern w:val="3"/>
          <w:lang w:eastAsia="zh-CN"/>
        </w:rPr>
        <w:t>.</w:t>
      </w:r>
    </w:p>
    <w:p w14:paraId="445D6DD0" w14:textId="77777777" w:rsidR="00C50DB8" w:rsidRPr="00C50DB8" w:rsidRDefault="00C50DB8">
      <w:pPr>
        <w:numPr>
          <w:ilvl w:val="0"/>
          <w:numId w:val="26"/>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Ilekroć w umowie jest mowa o dniach roboczych należy przez to rozumieć dni od poniedziałku do piątku za wyjątkiem dni ustawowo wolnych od pracy.</w:t>
      </w:r>
    </w:p>
    <w:p w14:paraId="4F4A8D2B" w14:textId="77777777" w:rsidR="00C50DB8" w:rsidRPr="00C50DB8" w:rsidRDefault="00C50DB8">
      <w:pPr>
        <w:numPr>
          <w:ilvl w:val="0"/>
          <w:numId w:val="26"/>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Spory mogące wyniknąć przy wykonywaniu umowy, Strony poddają rozstrzygnięciu sądu powszechnego właściwego dla siedziby Zamawiającego.</w:t>
      </w:r>
    </w:p>
    <w:p w14:paraId="7A1684D5" w14:textId="049E3B18" w:rsidR="00C50DB8" w:rsidRDefault="00C50DB8">
      <w:pPr>
        <w:numPr>
          <w:ilvl w:val="0"/>
          <w:numId w:val="26"/>
        </w:numPr>
        <w:autoSpaceDN w:val="0"/>
        <w:spacing w:after="0" w:line="276" w:lineRule="auto"/>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 xml:space="preserve">Umowa została sporządzona w 2 jednobrzmiących egzemplarzach, 1 dla Wykonawcy, 1 dla Zamawiającego. </w:t>
      </w:r>
    </w:p>
    <w:p w14:paraId="4452C7B9" w14:textId="1D723068" w:rsidR="00161599" w:rsidRPr="00161599" w:rsidRDefault="00161599" w:rsidP="00161599">
      <w:pPr>
        <w:pStyle w:val="Akapitzlist"/>
        <w:numPr>
          <w:ilvl w:val="0"/>
          <w:numId w:val="26"/>
        </w:numPr>
        <w:rPr>
          <w:rFonts w:ascii="Arial" w:eastAsia="Times New Roman" w:hAnsi="Arial" w:cs="Arial"/>
          <w:bCs/>
          <w:kern w:val="3"/>
          <w:lang w:eastAsia="zh-CN"/>
        </w:rPr>
      </w:pPr>
      <w:r w:rsidRPr="00161599">
        <w:rPr>
          <w:rFonts w:ascii="Arial" w:eastAsia="Times New Roman" w:hAnsi="Arial" w:cs="Arial"/>
          <w:bCs/>
          <w:kern w:val="3"/>
          <w:lang w:eastAsia="zh-CN"/>
        </w:rPr>
        <w:t>Integralną część niniejszej umowy stanowią załączniki</w:t>
      </w:r>
      <w:r w:rsidR="00243580">
        <w:rPr>
          <w:rFonts w:ascii="Arial" w:eastAsia="Times New Roman" w:hAnsi="Arial" w:cs="Arial"/>
          <w:bCs/>
          <w:kern w:val="3"/>
          <w:lang w:eastAsia="zh-CN"/>
        </w:rPr>
        <w:t xml:space="preserve"> opisane w niniejszej umowie.</w:t>
      </w:r>
    </w:p>
    <w:p w14:paraId="454DAC49" w14:textId="77777777" w:rsidR="00161599" w:rsidRPr="00C50DB8" w:rsidRDefault="00161599" w:rsidP="00161599">
      <w:pPr>
        <w:autoSpaceDN w:val="0"/>
        <w:spacing w:after="0" w:line="276" w:lineRule="auto"/>
        <w:contextualSpacing/>
        <w:jc w:val="both"/>
        <w:textAlignment w:val="baseline"/>
        <w:outlineLvl w:val="0"/>
        <w:rPr>
          <w:rFonts w:ascii="Arial" w:eastAsia="Times New Roman" w:hAnsi="Arial" w:cs="Arial"/>
          <w:bCs/>
          <w:kern w:val="3"/>
          <w:lang w:eastAsia="zh-CN"/>
        </w:rPr>
      </w:pPr>
    </w:p>
    <w:p w14:paraId="4CF2D3E4" w14:textId="77777777" w:rsidR="00C50DB8" w:rsidRPr="00C50DB8" w:rsidRDefault="00C50DB8">
      <w:pPr>
        <w:autoSpaceDN w:val="0"/>
        <w:spacing w:after="0" w:line="276" w:lineRule="auto"/>
        <w:ind w:left="340"/>
        <w:contextualSpacing/>
        <w:jc w:val="both"/>
        <w:textAlignment w:val="baseline"/>
        <w:outlineLvl w:val="0"/>
        <w:rPr>
          <w:rFonts w:ascii="Arial" w:eastAsia="Times New Roman" w:hAnsi="Arial" w:cs="Arial"/>
          <w:bCs/>
          <w:kern w:val="3"/>
          <w:lang w:eastAsia="zh-CN"/>
        </w:rPr>
      </w:pPr>
    </w:p>
    <w:p w14:paraId="2AFC6FE9" w14:textId="77777777" w:rsidR="00C50DB8" w:rsidRPr="00C50DB8" w:rsidRDefault="00C50DB8">
      <w:pPr>
        <w:autoSpaceDN w:val="0"/>
        <w:spacing w:after="0" w:line="276" w:lineRule="auto"/>
        <w:ind w:left="340"/>
        <w:contextualSpacing/>
        <w:jc w:val="both"/>
        <w:textAlignment w:val="baseline"/>
        <w:outlineLvl w:val="0"/>
        <w:rPr>
          <w:rFonts w:ascii="Arial" w:eastAsia="Times New Roman" w:hAnsi="Arial" w:cs="Arial"/>
          <w:bCs/>
          <w:kern w:val="3"/>
          <w:lang w:eastAsia="zh-CN"/>
        </w:rPr>
      </w:pPr>
    </w:p>
    <w:p w14:paraId="315E189C" w14:textId="730EA63D" w:rsidR="00C50DB8" w:rsidRPr="00C50DB8" w:rsidRDefault="00C50DB8">
      <w:pPr>
        <w:autoSpaceDN w:val="0"/>
        <w:spacing w:after="0" w:line="276" w:lineRule="auto"/>
        <w:ind w:left="340"/>
        <w:contextualSpacing/>
        <w:jc w:val="both"/>
        <w:textAlignment w:val="baseline"/>
        <w:outlineLvl w:val="0"/>
        <w:rPr>
          <w:rFonts w:ascii="Arial" w:eastAsia="Times New Roman" w:hAnsi="Arial" w:cs="Arial"/>
          <w:bCs/>
          <w:kern w:val="3"/>
          <w:lang w:eastAsia="zh-CN"/>
        </w:rPr>
      </w:pPr>
      <w:r w:rsidRPr="00C50DB8">
        <w:rPr>
          <w:rFonts w:ascii="Arial" w:eastAsia="Times New Roman" w:hAnsi="Arial" w:cs="Arial"/>
          <w:bCs/>
          <w:kern w:val="3"/>
          <w:lang w:eastAsia="zh-CN"/>
        </w:rPr>
        <w:t>ZAMAWIAJĄCY:</w:t>
      </w:r>
      <w:r w:rsidRPr="00C50DB8">
        <w:rPr>
          <w:rFonts w:ascii="Arial" w:eastAsia="Times New Roman" w:hAnsi="Arial" w:cs="Arial"/>
          <w:bCs/>
          <w:kern w:val="3"/>
          <w:lang w:eastAsia="zh-CN"/>
        </w:rPr>
        <w:tab/>
        <w:t xml:space="preserve"> </w:t>
      </w:r>
      <w:r w:rsidRPr="00C50DB8">
        <w:rPr>
          <w:rFonts w:ascii="Arial" w:eastAsia="Times New Roman" w:hAnsi="Arial" w:cs="Arial"/>
          <w:bCs/>
          <w:kern w:val="3"/>
          <w:lang w:eastAsia="zh-CN"/>
        </w:rPr>
        <w:tab/>
      </w:r>
      <w:r w:rsidRPr="00C50DB8">
        <w:rPr>
          <w:rFonts w:ascii="Arial" w:eastAsia="Times New Roman" w:hAnsi="Arial" w:cs="Arial"/>
          <w:bCs/>
          <w:kern w:val="3"/>
          <w:lang w:eastAsia="zh-CN"/>
        </w:rPr>
        <w:tab/>
      </w:r>
      <w:r w:rsidRPr="00C50DB8">
        <w:rPr>
          <w:rFonts w:ascii="Arial" w:eastAsia="Times New Roman" w:hAnsi="Arial" w:cs="Arial"/>
          <w:bCs/>
          <w:kern w:val="3"/>
          <w:lang w:eastAsia="zh-CN"/>
        </w:rPr>
        <w:tab/>
      </w:r>
      <w:r w:rsidRPr="00C50DB8">
        <w:rPr>
          <w:rFonts w:ascii="Arial" w:eastAsia="Times New Roman" w:hAnsi="Arial" w:cs="Arial"/>
          <w:bCs/>
          <w:kern w:val="3"/>
          <w:lang w:eastAsia="zh-CN"/>
        </w:rPr>
        <w:tab/>
      </w:r>
      <w:r w:rsidRPr="00C50DB8">
        <w:rPr>
          <w:rFonts w:ascii="Arial" w:eastAsia="Times New Roman" w:hAnsi="Arial" w:cs="Arial"/>
          <w:bCs/>
          <w:kern w:val="3"/>
          <w:lang w:eastAsia="zh-CN"/>
        </w:rPr>
        <w:tab/>
      </w:r>
      <w:r w:rsidRPr="00C50DB8">
        <w:rPr>
          <w:rFonts w:ascii="Arial" w:eastAsia="Times New Roman" w:hAnsi="Arial" w:cs="Arial"/>
          <w:bCs/>
          <w:kern w:val="3"/>
          <w:lang w:eastAsia="zh-CN"/>
        </w:rPr>
        <w:tab/>
      </w:r>
      <w:r w:rsidRPr="00C50DB8">
        <w:rPr>
          <w:rFonts w:ascii="Arial" w:eastAsia="Times New Roman" w:hAnsi="Arial" w:cs="Arial"/>
          <w:bCs/>
          <w:kern w:val="3"/>
          <w:lang w:eastAsia="zh-CN"/>
        </w:rPr>
        <w:tab/>
      </w:r>
      <w:bookmarkStart w:id="0" w:name="_GoBack"/>
      <w:bookmarkEnd w:id="0"/>
      <w:r w:rsidRPr="00C50DB8">
        <w:rPr>
          <w:rFonts w:ascii="Arial" w:eastAsia="Times New Roman" w:hAnsi="Arial" w:cs="Arial"/>
          <w:bCs/>
          <w:kern w:val="3"/>
          <w:lang w:eastAsia="zh-CN"/>
        </w:rPr>
        <w:t>WYKONAWCA:</w:t>
      </w:r>
    </w:p>
    <w:p w14:paraId="40D15AA7" w14:textId="4E68A52A" w:rsidR="00A91AE9" w:rsidRPr="00DE2D8E" w:rsidRDefault="00A91AE9">
      <w:pPr>
        <w:autoSpaceDN w:val="0"/>
        <w:spacing w:after="0" w:line="276" w:lineRule="auto"/>
        <w:contextualSpacing/>
        <w:textAlignment w:val="baseline"/>
        <w:rPr>
          <w:rFonts w:ascii="Arial" w:eastAsia="Calibri" w:hAnsi="Arial" w:cs="Arial"/>
          <w:b/>
          <w:kern w:val="3"/>
          <w:lang w:eastAsia="zh-CN"/>
        </w:rPr>
      </w:pPr>
    </w:p>
    <w:sectPr w:rsidR="00A91AE9" w:rsidRPr="00DE2D8E" w:rsidSect="00802CC7">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A31A6" w14:textId="77777777" w:rsidR="00D777E8" w:rsidRDefault="00D777E8" w:rsidP="00802CC7">
      <w:pPr>
        <w:spacing w:after="0" w:line="240" w:lineRule="auto"/>
      </w:pPr>
      <w:r>
        <w:separator/>
      </w:r>
    </w:p>
  </w:endnote>
  <w:endnote w:type="continuationSeparator" w:id="0">
    <w:p w14:paraId="7D230184" w14:textId="77777777" w:rsidR="00D777E8" w:rsidRDefault="00D777E8" w:rsidP="00802C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7547707"/>
      <w:docPartObj>
        <w:docPartGallery w:val="Page Numbers (Bottom of Page)"/>
        <w:docPartUnique/>
      </w:docPartObj>
    </w:sdtPr>
    <w:sdtEndPr/>
    <w:sdtContent>
      <w:sdt>
        <w:sdtPr>
          <w:id w:val="1728636285"/>
          <w:docPartObj>
            <w:docPartGallery w:val="Page Numbers (Top of Page)"/>
            <w:docPartUnique/>
          </w:docPartObj>
        </w:sdtPr>
        <w:sdtEndPr/>
        <w:sdtContent>
          <w:p w14:paraId="60AD6BAC" w14:textId="60DA1052" w:rsidR="00B80A20" w:rsidRDefault="00B80A20">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7B5D73">
              <w:rPr>
                <w:b/>
                <w:bCs/>
                <w:noProof/>
              </w:rPr>
              <w:t>22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7B5D73">
              <w:rPr>
                <w:b/>
                <w:bCs/>
                <w:noProof/>
              </w:rPr>
              <w:t>22</w:t>
            </w:r>
            <w:r>
              <w:rPr>
                <w:b/>
                <w:bCs/>
                <w:sz w:val="24"/>
                <w:szCs w:val="24"/>
              </w:rPr>
              <w:fldChar w:fldCharType="end"/>
            </w:r>
          </w:p>
        </w:sdtContent>
      </w:sdt>
    </w:sdtContent>
  </w:sdt>
  <w:p w14:paraId="7808A0F7" w14:textId="77777777" w:rsidR="00B80A20" w:rsidRDefault="00B80A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A9F20" w14:textId="77777777" w:rsidR="00D777E8" w:rsidRDefault="00D777E8" w:rsidP="00802CC7">
      <w:pPr>
        <w:spacing w:after="0" w:line="240" w:lineRule="auto"/>
      </w:pPr>
      <w:r>
        <w:separator/>
      </w:r>
    </w:p>
  </w:footnote>
  <w:footnote w:type="continuationSeparator" w:id="0">
    <w:p w14:paraId="784F4DCB" w14:textId="77777777" w:rsidR="00D777E8" w:rsidRDefault="00D777E8" w:rsidP="00802C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0E4"/>
    <w:multiLevelType w:val="hybridMultilevel"/>
    <w:tmpl w:val="4EA2121E"/>
    <w:lvl w:ilvl="0" w:tplc="C25A69E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3690FC5"/>
    <w:multiLevelType w:val="hybridMultilevel"/>
    <w:tmpl w:val="331AD5A4"/>
    <w:lvl w:ilvl="0" w:tplc="04150011">
      <w:start w:val="1"/>
      <w:numFmt w:val="decimal"/>
      <w:lvlText w:val="%1)"/>
      <w:lvlJc w:val="left"/>
      <w:pPr>
        <w:ind w:left="717" w:hanging="360"/>
      </w:pPr>
      <w:rPr>
        <w:rFonts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2" w15:restartNumberingAfterBreak="0">
    <w:nsid w:val="036B456B"/>
    <w:multiLevelType w:val="hybridMultilevel"/>
    <w:tmpl w:val="C0B0AF02"/>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63B45EE"/>
    <w:multiLevelType w:val="hybridMultilevel"/>
    <w:tmpl w:val="750014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547ECB"/>
    <w:multiLevelType w:val="hybridMultilevel"/>
    <w:tmpl w:val="84727764"/>
    <w:lvl w:ilvl="0" w:tplc="D930B8D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490AE5"/>
    <w:multiLevelType w:val="hybridMultilevel"/>
    <w:tmpl w:val="D832A10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B01A1B"/>
    <w:multiLevelType w:val="hybridMultilevel"/>
    <w:tmpl w:val="0AFCCBD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BAD2A048">
      <w:start w:val="1"/>
      <w:numFmt w:val="lowerLetter"/>
      <w:lvlText w:val="%4)"/>
      <w:lvlJc w:val="left"/>
      <w:pPr>
        <w:ind w:left="2865" w:hanging="705"/>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C7E744B"/>
    <w:multiLevelType w:val="hybridMultilevel"/>
    <w:tmpl w:val="D682BDB2"/>
    <w:lvl w:ilvl="0" w:tplc="5398502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EF86DB1"/>
    <w:multiLevelType w:val="hybridMultilevel"/>
    <w:tmpl w:val="A3A46558"/>
    <w:lvl w:ilvl="0" w:tplc="B58C455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1AA5BF3"/>
    <w:multiLevelType w:val="hybridMultilevel"/>
    <w:tmpl w:val="A24CE7F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21F7539"/>
    <w:multiLevelType w:val="hybridMultilevel"/>
    <w:tmpl w:val="EF16D768"/>
    <w:lvl w:ilvl="0" w:tplc="04150017">
      <w:start w:val="1"/>
      <w:numFmt w:val="lowerLetter"/>
      <w:lvlText w:val="%1)"/>
      <w:lvlJc w:val="left"/>
      <w:pPr>
        <w:ind w:left="647" w:hanging="360"/>
      </w:pPr>
    </w:lvl>
    <w:lvl w:ilvl="1" w:tplc="04150019" w:tentative="1">
      <w:start w:val="1"/>
      <w:numFmt w:val="lowerLetter"/>
      <w:lvlText w:val="%2."/>
      <w:lvlJc w:val="left"/>
      <w:pPr>
        <w:ind w:left="1367" w:hanging="360"/>
      </w:pPr>
    </w:lvl>
    <w:lvl w:ilvl="2" w:tplc="0415001B" w:tentative="1">
      <w:start w:val="1"/>
      <w:numFmt w:val="lowerRoman"/>
      <w:lvlText w:val="%3."/>
      <w:lvlJc w:val="right"/>
      <w:pPr>
        <w:ind w:left="2087" w:hanging="180"/>
      </w:pPr>
    </w:lvl>
    <w:lvl w:ilvl="3" w:tplc="0415000F" w:tentative="1">
      <w:start w:val="1"/>
      <w:numFmt w:val="decimal"/>
      <w:lvlText w:val="%4."/>
      <w:lvlJc w:val="left"/>
      <w:pPr>
        <w:ind w:left="2807" w:hanging="360"/>
      </w:pPr>
    </w:lvl>
    <w:lvl w:ilvl="4" w:tplc="04150019" w:tentative="1">
      <w:start w:val="1"/>
      <w:numFmt w:val="lowerLetter"/>
      <w:lvlText w:val="%5."/>
      <w:lvlJc w:val="left"/>
      <w:pPr>
        <w:ind w:left="3527" w:hanging="360"/>
      </w:pPr>
    </w:lvl>
    <w:lvl w:ilvl="5" w:tplc="0415001B" w:tentative="1">
      <w:start w:val="1"/>
      <w:numFmt w:val="lowerRoman"/>
      <w:lvlText w:val="%6."/>
      <w:lvlJc w:val="right"/>
      <w:pPr>
        <w:ind w:left="4247" w:hanging="180"/>
      </w:pPr>
    </w:lvl>
    <w:lvl w:ilvl="6" w:tplc="0415000F" w:tentative="1">
      <w:start w:val="1"/>
      <w:numFmt w:val="decimal"/>
      <w:lvlText w:val="%7."/>
      <w:lvlJc w:val="left"/>
      <w:pPr>
        <w:ind w:left="4967" w:hanging="360"/>
      </w:pPr>
    </w:lvl>
    <w:lvl w:ilvl="7" w:tplc="04150019" w:tentative="1">
      <w:start w:val="1"/>
      <w:numFmt w:val="lowerLetter"/>
      <w:lvlText w:val="%8."/>
      <w:lvlJc w:val="left"/>
      <w:pPr>
        <w:ind w:left="5687" w:hanging="360"/>
      </w:pPr>
    </w:lvl>
    <w:lvl w:ilvl="8" w:tplc="0415001B" w:tentative="1">
      <w:start w:val="1"/>
      <w:numFmt w:val="lowerRoman"/>
      <w:lvlText w:val="%9."/>
      <w:lvlJc w:val="right"/>
      <w:pPr>
        <w:ind w:left="6407" w:hanging="180"/>
      </w:pPr>
    </w:lvl>
  </w:abstractNum>
  <w:abstractNum w:abstractNumId="11" w15:restartNumberingAfterBreak="0">
    <w:nsid w:val="13F41F4B"/>
    <w:multiLevelType w:val="hybridMultilevel"/>
    <w:tmpl w:val="EF16D768"/>
    <w:lvl w:ilvl="0" w:tplc="04150017">
      <w:start w:val="1"/>
      <w:numFmt w:val="lowerLetter"/>
      <w:lvlText w:val="%1)"/>
      <w:lvlJc w:val="left"/>
      <w:pPr>
        <w:ind w:left="647" w:hanging="360"/>
      </w:pPr>
    </w:lvl>
    <w:lvl w:ilvl="1" w:tplc="04150019" w:tentative="1">
      <w:start w:val="1"/>
      <w:numFmt w:val="lowerLetter"/>
      <w:lvlText w:val="%2."/>
      <w:lvlJc w:val="left"/>
      <w:pPr>
        <w:ind w:left="1367" w:hanging="360"/>
      </w:pPr>
    </w:lvl>
    <w:lvl w:ilvl="2" w:tplc="0415001B" w:tentative="1">
      <w:start w:val="1"/>
      <w:numFmt w:val="lowerRoman"/>
      <w:lvlText w:val="%3."/>
      <w:lvlJc w:val="right"/>
      <w:pPr>
        <w:ind w:left="2087" w:hanging="180"/>
      </w:pPr>
    </w:lvl>
    <w:lvl w:ilvl="3" w:tplc="0415000F" w:tentative="1">
      <w:start w:val="1"/>
      <w:numFmt w:val="decimal"/>
      <w:lvlText w:val="%4."/>
      <w:lvlJc w:val="left"/>
      <w:pPr>
        <w:ind w:left="2807" w:hanging="360"/>
      </w:pPr>
    </w:lvl>
    <w:lvl w:ilvl="4" w:tplc="04150019" w:tentative="1">
      <w:start w:val="1"/>
      <w:numFmt w:val="lowerLetter"/>
      <w:lvlText w:val="%5."/>
      <w:lvlJc w:val="left"/>
      <w:pPr>
        <w:ind w:left="3527" w:hanging="360"/>
      </w:pPr>
    </w:lvl>
    <w:lvl w:ilvl="5" w:tplc="0415001B" w:tentative="1">
      <w:start w:val="1"/>
      <w:numFmt w:val="lowerRoman"/>
      <w:lvlText w:val="%6."/>
      <w:lvlJc w:val="right"/>
      <w:pPr>
        <w:ind w:left="4247" w:hanging="180"/>
      </w:pPr>
    </w:lvl>
    <w:lvl w:ilvl="6" w:tplc="0415000F" w:tentative="1">
      <w:start w:val="1"/>
      <w:numFmt w:val="decimal"/>
      <w:lvlText w:val="%7."/>
      <w:lvlJc w:val="left"/>
      <w:pPr>
        <w:ind w:left="4967" w:hanging="360"/>
      </w:pPr>
    </w:lvl>
    <w:lvl w:ilvl="7" w:tplc="04150019" w:tentative="1">
      <w:start w:val="1"/>
      <w:numFmt w:val="lowerLetter"/>
      <w:lvlText w:val="%8."/>
      <w:lvlJc w:val="left"/>
      <w:pPr>
        <w:ind w:left="5687" w:hanging="360"/>
      </w:pPr>
    </w:lvl>
    <w:lvl w:ilvl="8" w:tplc="0415001B" w:tentative="1">
      <w:start w:val="1"/>
      <w:numFmt w:val="lowerRoman"/>
      <w:lvlText w:val="%9."/>
      <w:lvlJc w:val="right"/>
      <w:pPr>
        <w:ind w:left="6407" w:hanging="180"/>
      </w:pPr>
    </w:lvl>
  </w:abstractNum>
  <w:abstractNum w:abstractNumId="12" w15:restartNumberingAfterBreak="0">
    <w:nsid w:val="13F8496A"/>
    <w:multiLevelType w:val="hybridMultilevel"/>
    <w:tmpl w:val="CBB80A3E"/>
    <w:lvl w:ilvl="0" w:tplc="2B444A5A">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7ED278B"/>
    <w:multiLevelType w:val="hybridMultilevel"/>
    <w:tmpl w:val="EF16D768"/>
    <w:lvl w:ilvl="0" w:tplc="04150017">
      <w:start w:val="1"/>
      <w:numFmt w:val="lowerLetter"/>
      <w:lvlText w:val="%1)"/>
      <w:lvlJc w:val="left"/>
      <w:pPr>
        <w:ind w:left="647" w:hanging="360"/>
      </w:pPr>
    </w:lvl>
    <w:lvl w:ilvl="1" w:tplc="04150019" w:tentative="1">
      <w:start w:val="1"/>
      <w:numFmt w:val="lowerLetter"/>
      <w:lvlText w:val="%2."/>
      <w:lvlJc w:val="left"/>
      <w:pPr>
        <w:ind w:left="1367" w:hanging="360"/>
      </w:pPr>
    </w:lvl>
    <w:lvl w:ilvl="2" w:tplc="0415001B" w:tentative="1">
      <w:start w:val="1"/>
      <w:numFmt w:val="lowerRoman"/>
      <w:lvlText w:val="%3."/>
      <w:lvlJc w:val="right"/>
      <w:pPr>
        <w:ind w:left="2087" w:hanging="180"/>
      </w:pPr>
    </w:lvl>
    <w:lvl w:ilvl="3" w:tplc="0415000F" w:tentative="1">
      <w:start w:val="1"/>
      <w:numFmt w:val="decimal"/>
      <w:lvlText w:val="%4."/>
      <w:lvlJc w:val="left"/>
      <w:pPr>
        <w:ind w:left="2807" w:hanging="360"/>
      </w:pPr>
    </w:lvl>
    <w:lvl w:ilvl="4" w:tplc="04150019" w:tentative="1">
      <w:start w:val="1"/>
      <w:numFmt w:val="lowerLetter"/>
      <w:lvlText w:val="%5."/>
      <w:lvlJc w:val="left"/>
      <w:pPr>
        <w:ind w:left="3527" w:hanging="360"/>
      </w:pPr>
    </w:lvl>
    <w:lvl w:ilvl="5" w:tplc="0415001B" w:tentative="1">
      <w:start w:val="1"/>
      <w:numFmt w:val="lowerRoman"/>
      <w:lvlText w:val="%6."/>
      <w:lvlJc w:val="right"/>
      <w:pPr>
        <w:ind w:left="4247" w:hanging="180"/>
      </w:pPr>
    </w:lvl>
    <w:lvl w:ilvl="6" w:tplc="0415000F" w:tentative="1">
      <w:start w:val="1"/>
      <w:numFmt w:val="decimal"/>
      <w:lvlText w:val="%7."/>
      <w:lvlJc w:val="left"/>
      <w:pPr>
        <w:ind w:left="4967" w:hanging="360"/>
      </w:pPr>
    </w:lvl>
    <w:lvl w:ilvl="7" w:tplc="04150019" w:tentative="1">
      <w:start w:val="1"/>
      <w:numFmt w:val="lowerLetter"/>
      <w:lvlText w:val="%8."/>
      <w:lvlJc w:val="left"/>
      <w:pPr>
        <w:ind w:left="5687" w:hanging="360"/>
      </w:pPr>
    </w:lvl>
    <w:lvl w:ilvl="8" w:tplc="0415001B" w:tentative="1">
      <w:start w:val="1"/>
      <w:numFmt w:val="lowerRoman"/>
      <w:lvlText w:val="%9."/>
      <w:lvlJc w:val="right"/>
      <w:pPr>
        <w:ind w:left="6407" w:hanging="180"/>
      </w:pPr>
    </w:lvl>
  </w:abstractNum>
  <w:abstractNum w:abstractNumId="14" w15:restartNumberingAfterBreak="0">
    <w:nsid w:val="1BD20223"/>
    <w:multiLevelType w:val="multilevel"/>
    <w:tmpl w:val="319A6FFC"/>
    <w:lvl w:ilvl="0">
      <w:start w:val="1"/>
      <w:numFmt w:val="decimal"/>
      <w:lvlText w:val="%1)"/>
      <w:lvlJc w:val="left"/>
      <w:pPr>
        <w:tabs>
          <w:tab w:val="num" w:pos="1429"/>
        </w:tabs>
        <w:ind w:left="1429" w:hanging="360"/>
      </w:pPr>
    </w:lvl>
    <w:lvl w:ilvl="1">
      <w:numFmt w:val="bullet"/>
      <w:lvlText w:val="-"/>
      <w:lvlJc w:val="left"/>
      <w:pPr>
        <w:tabs>
          <w:tab w:val="num" w:pos="2629"/>
        </w:tabs>
        <w:ind w:left="2629" w:hanging="840"/>
      </w:pPr>
      <w:rPr>
        <w:rFonts w:ascii="Times New Roman" w:hAnsi="Times New Roman"/>
      </w:rPr>
    </w:lvl>
    <w:lvl w:ilvl="2">
      <w:start w:val="1"/>
      <w:numFmt w:val="decimal"/>
      <w:lvlText w:val="%3)"/>
      <w:lvlJc w:val="left"/>
      <w:pPr>
        <w:tabs>
          <w:tab w:val="num" w:pos="2869"/>
        </w:tabs>
        <w:ind w:left="2869" w:hanging="180"/>
      </w:pPr>
      <w:rPr>
        <w:rFonts w:ascii="Times New Roman" w:eastAsia="Calibri" w:hAnsi="Times New Roman" w:cs="Times New Roman"/>
        <w:color w:val="auto"/>
      </w:rPr>
    </w:lvl>
    <w:lvl w:ilvl="3">
      <w:start w:val="1"/>
      <w:numFmt w:val="decimal"/>
      <w:lvlText w:val="%4)"/>
      <w:lvlJc w:val="left"/>
      <w:pPr>
        <w:tabs>
          <w:tab w:val="num" w:pos="929"/>
        </w:tabs>
        <w:ind w:left="929" w:hanging="360"/>
      </w:pPr>
    </w:lvl>
    <w:lvl w:ilvl="4">
      <w:start w:val="1"/>
      <w:numFmt w:val="decimal"/>
      <w:lvlText w:val="%5)"/>
      <w:lvlJc w:val="left"/>
      <w:pPr>
        <w:tabs>
          <w:tab w:val="num" w:pos="4309"/>
        </w:tabs>
        <w:ind w:left="4309" w:hanging="360"/>
      </w:pPr>
      <w:rPr>
        <w:color w:val="auto"/>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15" w15:restartNumberingAfterBreak="0">
    <w:nsid w:val="1CB05312"/>
    <w:multiLevelType w:val="hybridMultilevel"/>
    <w:tmpl w:val="4566CE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D4B021E"/>
    <w:multiLevelType w:val="hybridMultilevel"/>
    <w:tmpl w:val="EF16D76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0B866FC"/>
    <w:multiLevelType w:val="hybridMultilevel"/>
    <w:tmpl w:val="EF16D768"/>
    <w:lvl w:ilvl="0" w:tplc="04150017">
      <w:start w:val="1"/>
      <w:numFmt w:val="lowerLetter"/>
      <w:lvlText w:val="%1)"/>
      <w:lvlJc w:val="left"/>
      <w:pPr>
        <w:ind w:left="647" w:hanging="360"/>
      </w:pPr>
    </w:lvl>
    <w:lvl w:ilvl="1" w:tplc="04150019" w:tentative="1">
      <w:start w:val="1"/>
      <w:numFmt w:val="lowerLetter"/>
      <w:lvlText w:val="%2."/>
      <w:lvlJc w:val="left"/>
      <w:pPr>
        <w:ind w:left="1367" w:hanging="360"/>
      </w:pPr>
    </w:lvl>
    <w:lvl w:ilvl="2" w:tplc="0415001B" w:tentative="1">
      <w:start w:val="1"/>
      <w:numFmt w:val="lowerRoman"/>
      <w:lvlText w:val="%3."/>
      <w:lvlJc w:val="right"/>
      <w:pPr>
        <w:ind w:left="2087" w:hanging="180"/>
      </w:pPr>
    </w:lvl>
    <w:lvl w:ilvl="3" w:tplc="0415000F" w:tentative="1">
      <w:start w:val="1"/>
      <w:numFmt w:val="decimal"/>
      <w:lvlText w:val="%4."/>
      <w:lvlJc w:val="left"/>
      <w:pPr>
        <w:ind w:left="2807" w:hanging="360"/>
      </w:pPr>
    </w:lvl>
    <w:lvl w:ilvl="4" w:tplc="04150019" w:tentative="1">
      <w:start w:val="1"/>
      <w:numFmt w:val="lowerLetter"/>
      <w:lvlText w:val="%5."/>
      <w:lvlJc w:val="left"/>
      <w:pPr>
        <w:ind w:left="3527" w:hanging="360"/>
      </w:pPr>
    </w:lvl>
    <w:lvl w:ilvl="5" w:tplc="0415001B" w:tentative="1">
      <w:start w:val="1"/>
      <w:numFmt w:val="lowerRoman"/>
      <w:lvlText w:val="%6."/>
      <w:lvlJc w:val="right"/>
      <w:pPr>
        <w:ind w:left="4247" w:hanging="180"/>
      </w:pPr>
    </w:lvl>
    <w:lvl w:ilvl="6" w:tplc="0415000F" w:tentative="1">
      <w:start w:val="1"/>
      <w:numFmt w:val="decimal"/>
      <w:lvlText w:val="%7."/>
      <w:lvlJc w:val="left"/>
      <w:pPr>
        <w:ind w:left="4967" w:hanging="360"/>
      </w:pPr>
    </w:lvl>
    <w:lvl w:ilvl="7" w:tplc="04150019" w:tentative="1">
      <w:start w:val="1"/>
      <w:numFmt w:val="lowerLetter"/>
      <w:lvlText w:val="%8."/>
      <w:lvlJc w:val="left"/>
      <w:pPr>
        <w:ind w:left="5687" w:hanging="360"/>
      </w:pPr>
    </w:lvl>
    <w:lvl w:ilvl="8" w:tplc="0415001B" w:tentative="1">
      <w:start w:val="1"/>
      <w:numFmt w:val="lowerRoman"/>
      <w:lvlText w:val="%9."/>
      <w:lvlJc w:val="right"/>
      <w:pPr>
        <w:ind w:left="6407" w:hanging="180"/>
      </w:pPr>
    </w:lvl>
  </w:abstractNum>
  <w:abstractNum w:abstractNumId="18" w15:restartNumberingAfterBreak="0">
    <w:nsid w:val="240102EB"/>
    <w:multiLevelType w:val="hybridMultilevel"/>
    <w:tmpl w:val="E340D2B6"/>
    <w:lvl w:ilvl="0" w:tplc="2C704F4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B2B454E"/>
    <w:multiLevelType w:val="hybridMultilevel"/>
    <w:tmpl w:val="6AAA94D8"/>
    <w:lvl w:ilvl="0" w:tplc="14100A9A">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DF36CB6"/>
    <w:multiLevelType w:val="hybridMultilevel"/>
    <w:tmpl w:val="21B0C04C"/>
    <w:lvl w:ilvl="0" w:tplc="11AAE9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0B85243"/>
    <w:multiLevelType w:val="hybridMultilevel"/>
    <w:tmpl w:val="5964A406"/>
    <w:lvl w:ilvl="0" w:tplc="7C682B74">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2" w15:restartNumberingAfterBreak="0">
    <w:nsid w:val="32AB7660"/>
    <w:multiLevelType w:val="hybridMultilevel"/>
    <w:tmpl w:val="21FE8B9E"/>
    <w:lvl w:ilvl="0" w:tplc="04150011">
      <w:start w:val="1"/>
      <w:numFmt w:val="decimal"/>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367E511C"/>
    <w:multiLevelType w:val="hybridMultilevel"/>
    <w:tmpl w:val="D9761E5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70616DF"/>
    <w:multiLevelType w:val="hybridMultilevel"/>
    <w:tmpl w:val="5F02655C"/>
    <w:lvl w:ilvl="0" w:tplc="B0D6894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389D16BA"/>
    <w:multiLevelType w:val="hybridMultilevel"/>
    <w:tmpl w:val="4F166928"/>
    <w:lvl w:ilvl="0" w:tplc="0415000F">
      <w:start w:val="1"/>
      <w:numFmt w:val="decimal"/>
      <w:lvlText w:val="%1."/>
      <w:lvlJc w:val="left"/>
      <w:pPr>
        <w:ind w:left="360" w:hanging="360"/>
      </w:pPr>
    </w:lvl>
    <w:lvl w:ilvl="1" w:tplc="93B2AB7C">
      <w:start w:val="1"/>
      <w:numFmt w:val="decimal"/>
      <w:lvlText w:val="%2)"/>
      <w:lvlJc w:val="left"/>
      <w:pPr>
        <w:ind w:left="1425" w:hanging="70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8CA4F04"/>
    <w:multiLevelType w:val="hybridMultilevel"/>
    <w:tmpl w:val="F274D2B6"/>
    <w:lvl w:ilvl="0" w:tplc="60647A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097792"/>
    <w:multiLevelType w:val="hybridMultilevel"/>
    <w:tmpl w:val="A3A46558"/>
    <w:lvl w:ilvl="0" w:tplc="B58C455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D175169"/>
    <w:multiLevelType w:val="hybridMultilevel"/>
    <w:tmpl w:val="BF0EF682"/>
    <w:lvl w:ilvl="0" w:tplc="EAB4B4C6">
      <w:start w:val="1"/>
      <w:numFmt w:val="decimal"/>
      <w:lvlText w:val="%1."/>
      <w:lvlJc w:val="left"/>
      <w:pPr>
        <w:ind w:left="360"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42614DE4"/>
    <w:multiLevelType w:val="hybridMultilevel"/>
    <w:tmpl w:val="241CBDB0"/>
    <w:lvl w:ilvl="0" w:tplc="928C8F62">
      <w:start w:val="1"/>
      <w:numFmt w:val="decimal"/>
      <w:lvlText w:val="%1)"/>
      <w:lvlJc w:val="left"/>
      <w:pPr>
        <w:ind w:left="1068" w:hanging="360"/>
      </w:pPr>
      <w:rPr>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4748619E"/>
    <w:multiLevelType w:val="hybridMultilevel"/>
    <w:tmpl w:val="6F1274C4"/>
    <w:lvl w:ilvl="0" w:tplc="04150011">
      <w:start w:val="1"/>
      <w:numFmt w:val="decimal"/>
      <w:lvlText w:val="%1)"/>
      <w:lvlJc w:val="left"/>
      <w:pPr>
        <w:ind w:left="720" w:hanging="360"/>
      </w:pPr>
    </w:lvl>
    <w:lvl w:ilvl="1" w:tplc="93B2AB7C">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7486BD8"/>
    <w:multiLevelType w:val="hybridMultilevel"/>
    <w:tmpl w:val="C64E3276"/>
    <w:lvl w:ilvl="0" w:tplc="4FBE82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A391F34"/>
    <w:multiLevelType w:val="hybridMultilevel"/>
    <w:tmpl w:val="D832A10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AD1072A"/>
    <w:multiLevelType w:val="hybridMultilevel"/>
    <w:tmpl w:val="E7F06A78"/>
    <w:lvl w:ilvl="0" w:tplc="B0D6894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AFF635C"/>
    <w:multiLevelType w:val="hybridMultilevel"/>
    <w:tmpl w:val="2F263792"/>
    <w:lvl w:ilvl="0" w:tplc="8FBA678E">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C244FD7"/>
    <w:multiLevelType w:val="hybridMultilevel"/>
    <w:tmpl w:val="DB8063EE"/>
    <w:lvl w:ilvl="0" w:tplc="F5D8FAEC">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0DC50E2"/>
    <w:multiLevelType w:val="hybridMultilevel"/>
    <w:tmpl w:val="4F166928"/>
    <w:lvl w:ilvl="0" w:tplc="0415000F">
      <w:start w:val="1"/>
      <w:numFmt w:val="decimal"/>
      <w:lvlText w:val="%1."/>
      <w:lvlJc w:val="left"/>
      <w:pPr>
        <w:ind w:left="360" w:hanging="360"/>
      </w:pPr>
    </w:lvl>
    <w:lvl w:ilvl="1" w:tplc="93B2AB7C">
      <w:start w:val="1"/>
      <w:numFmt w:val="decimal"/>
      <w:lvlText w:val="%2)"/>
      <w:lvlJc w:val="left"/>
      <w:pPr>
        <w:ind w:left="1425" w:hanging="70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14B7BAD"/>
    <w:multiLevelType w:val="hybridMultilevel"/>
    <w:tmpl w:val="CA74378A"/>
    <w:lvl w:ilvl="0" w:tplc="39167B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3EC53DE"/>
    <w:multiLevelType w:val="hybridMultilevel"/>
    <w:tmpl w:val="EE7EEAF2"/>
    <w:lvl w:ilvl="0" w:tplc="625CE1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55A1CDD"/>
    <w:multiLevelType w:val="hybridMultilevel"/>
    <w:tmpl w:val="EE0CF032"/>
    <w:lvl w:ilvl="0" w:tplc="6BB0DB9E">
      <w:start w:val="1"/>
      <w:numFmt w:val="decimal"/>
      <w:lvlText w:val="%1)"/>
      <w:lvlJc w:val="left"/>
      <w:pPr>
        <w:ind w:left="1080" w:hanging="360"/>
      </w:pPr>
      <w:rPr>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57D66907"/>
    <w:multiLevelType w:val="hybridMultilevel"/>
    <w:tmpl w:val="993AD68C"/>
    <w:lvl w:ilvl="0" w:tplc="36EE95F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A8908B4"/>
    <w:multiLevelType w:val="hybridMultilevel"/>
    <w:tmpl w:val="EF16D768"/>
    <w:lvl w:ilvl="0" w:tplc="04150017">
      <w:start w:val="1"/>
      <w:numFmt w:val="lowerLetter"/>
      <w:lvlText w:val="%1)"/>
      <w:lvlJc w:val="left"/>
      <w:pPr>
        <w:ind w:left="647" w:hanging="360"/>
      </w:pPr>
    </w:lvl>
    <w:lvl w:ilvl="1" w:tplc="04150019" w:tentative="1">
      <w:start w:val="1"/>
      <w:numFmt w:val="lowerLetter"/>
      <w:lvlText w:val="%2."/>
      <w:lvlJc w:val="left"/>
      <w:pPr>
        <w:ind w:left="1367" w:hanging="360"/>
      </w:pPr>
    </w:lvl>
    <w:lvl w:ilvl="2" w:tplc="0415001B" w:tentative="1">
      <w:start w:val="1"/>
      <w:numFmt w:val="lowerRoman"/>
      <w:lvlText w:val="%3."/>
      <w:lvlJc w:val="right"/>
      <w:pPr>
        <w:ind w:left="2087" w:hanging="180"/>
      </w:pPr>
    </w:lvl>
    <w:lvl w:ilvl="3" w:tplc="0415000F" w:tentative="1">
      <w:start w:val="1"/>
      <w:numFmt w:val="decimal"/>
      <w:lvlText w:val="%4."/>
      <w:lvlJc w:val="left"/>
      <w:pPr>
        <w:ind w:left="2807" w:hanging="360"/>
      </w:pPr>
    </w:lvl>
    <w:lvl w:ilvl="4" w:tplc="04150019" w:tentative="1">
      <w:start w:val="1"/>
      <w:numFmt w:val="lowerLetter"/>
      <w:lvlText w:val="%5."/>
      <w:lvlJc w:val="left"/>
      <w:pPr>
        <w:ind w:left="3527" w:hanging="360"/>
      </w:pPr>
    </w:lvl>
    <w:lvl w:ilvl="5" w:tplc="0415001B" w:tentative="1">
      <w:start w:val="1"/>
      <w:numFmt w:val="lowerRoman"/>
      <w:lvlText w:val="%6."/>
      <w:lvlJc w:val="right"/>
      <w:pPr>
        <w:ind w:left="4247" w:hanging="180"/>
      </w:pPr>
    </w:lvl>
    <w:lvl w:ilvl="6" w:tplc="0415000F" w:tentative="1">
      <w:start w:val="1"/>
      <w:numFmt w:val="decimal"/>
      <w:lvlText w:val="%7."/>
      <w:lvlJc w:val="left"/>
      <w:pPr>
        <w:ind w:left="4967" w:hanging="360"/>
      </w:pPr>
    </w:lvl>
    <w:lvl w:ilvl="7" w:tplc="04150019" w:tentative="1">
      <w:start w:val="1"/>
      <w:numFmt w:val="lowerLetter"/>
      <w:lvlText w:val="%8."/>
      <w:lvlJc w:val="left"/>
      <w:pPr>
        <w:ind w:left="5687" w:hanging="360"/>
      </w:pPr>
    </w:lvl>
    <w:lvl w:ilvl="8" w:tplc="0415001B" w:tentative="1">
      <w:start w:val="1"/>
      <w:numFmt w:val="lowerRoman"/>
      <w:lvlText w:val="%9."/>
      <w:lvlJc w:val="right"/>
      <w:pPr>
        <w:ind w:left="6407" w:hanging="180"/>
      </w:pPr>
    </w:lvl>
  </w:abstractNum>
  <w:abstractNum w:abstractNumId="42" w15:restartNumberingAfterBreak="0">
    <w:nsid w:val="5AAB2A94"/>
    <w:multiLevelType w:val="hybridMultilevel"/>
    <w:tmpl w:val="CF103D64"/>
    <w:lvl w:ilvl="0" w:tplc="553A04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5E040944"/>
    <w:multiLevelType w:val="hybridMultilevel"/>
    <w:tmpl w:val="68609134"/>
    <w:lvl w:ilvl="0" w:tplc="04150017">
      <w:start w:val="1"/>
      <w:numFmt w:val="lowerLetter"/>
      <w:lvlText w:val="%1)"/>
      <w:lvlJc w:val="left"/>
      <w:pPr>
        <w:ind w:left="720" w:hanging="360"/>
      </w:pPr>
    </w:lvl>
    <w:lvl w:ilvl="1" w:tplc="93B2AB7C">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F866591"/>
    <w:multiLevelType w:val="hybridMultilevel"/>
    <w:tmpl w:val="921EFA7C"/>
    <w:lvl w:ilvl="0" w:tplc="04150011">
      <w:start w:val="1"/>
      <w:numFmt w:val="decimal"/>
      <w:lvlText w:val="%1)"/>
      <w:lvlJc w:val="left"/>
      <w:pPr>
        <w:ind w:left="720" w:hanging="360"/>
      </w:pPr>
      <w:rPr>
        <w:rFonts w:hint="default"/>
        <w:color w:val="auto"/>
      </w:rPr>
    </w:lvl>
    <w:lvl w:ilvl="1" w:tplc="04150003" w:tentative="1">
      <w:start w:val="1"/>
      <w:numFmt w:val="bullet"/>
      <w:lvlText w:val="o"/>
      <w:lvlJc w:val="left"/>
      <w:pPr>
        <w:ind w:left="1374" w:hanging="360"/>
      </w:pPr>
      <w:rPr>
        <w:rFonts w:ascii="Courier New" w:hAnsi="Courier New" w:cs="Courier New" w:hint="default"/>
      </w:rPr>
    </w:lvl>
    <w:lvl w:ilvl="2" w:tplc="04150005" w:tentative="1">
      <w:start w:val="1"/>
      <w:numFmt w:val="bullet"/>
      <w:lvlText w:val=""/>
      <w:lvlJc w:val="left"/>
      <w:pPr>
        <w:ind w:left="2094" w:hanging="360"/>
      </w:pPr>
      <w:rPr>
        <w:rFonts w:ascii="Wingdings" w:hAnsi="Wingdings" w:hint="default"/>
      </w:rPr>
    </w:lvl>
    <w:lvl w:ilvl="3" w:tplc="04150001" w:tentative="1">
      <w:start w:val="1"/>
      <w:numFmt w:val="bullet"/>
      <w:lvlText w:val=""/>
      <w:lvlJc w:val="left"/>
      <w:pPr>
        <w:ind w:left="2814" w:hanging="360"/>
      </w:pPr>
      <w:rPr>
        <w:rFonts w:ascii="Symbol" w:hAnsi="Symbol" w:hint="default"/>
      </w:rPr>
    </w:lvl>
    <w:lvl w:ilvl="4" w:tplc="04150003" w:tentative="1">
      <w:start w:val="1"/>
      <w:numFmt w:val="bullet"/>
      <w:lvlText w:val="o"/>
      <w:lvlJc w:val="left"/>
      <w:pPr>
        <w:ind w:left="3534" w:hanging="360"/>
      </w:pPr>
      <w:rPr>
        <w:rFonts w:ascii="Courier New" w:hAnsi="Courier New" w:cs="Courier New" w:hint="default"/>
      </w:rPr>
    </w:lvl>
    <w:lvl w:ilvl="5" w:tplc="04150005" w:tentative="1">
      <w:start w:val="1"/>
      <w:numFmt w:val="bullet"/>
      <w:lvlText w:val=""/>
      <w:lvlJc w:val="left"/>
      <w:pPr>
        <w:ind w:left="4254" w:hanging="360"/>
      </w:pPr>
      <w:rPr>
        <w:rFonts w:ascii="Wingdings" w:hAnsi="Wingdings" w:hint="default"/>
      </w:rPr>
    </w:lvl>
    <w:lvl w:ilvl="6" w:tplc="04150001" w:tentative="1">
      <w:start w:val="1"/>
      <w:numFmt w:val="bullet"/>
      <w:lvlText w:val=""/>
      <w:lvlJc w:val="left"/>
      <w:pPr>
        <w:ind w:left="4974" w:hanging="360"/>
      </w:pPr>
      <w:rPr>
        <w:rFonts w:ascii="Symbol" w:hAnsi="Symbol" w:hint="default"/>
      </w:rPr>
    </w:lvl>
    <w:lvl w:ilvl="7" w:tplc="04150003" w:tentative="1">
      <w:start w:val="1"/>
      <w:numFmt w:val="bullet"/>
      <w:lvlText w:val="o"/>
      <w:lvlJc w:val="left"/>
      <w:pPr>
        <w:ind w:left="5694" w:hanging="360"/>
      </w:pPr>
      <w:rPr>
        <w:rFonts w:ascii="Courier New" w:hAnsi="Courier New" w:cs="Courier New" w:hint="default"/>
      </w:rPr>
    </w:lvl>
    <w:lvl w:ilvl="8" w:tplc="04150005" w:tentative="1">
      <w:start w:val="1"/>
      <w:numFmt w:val="bullet"/>
      <w:lvlText w:val=""/>
      <w:lvlJc w:val="left"/>
      <w:pPr>
        <w:ind w:left="6414" w:hanging="360"/>
      </w:pPr>
      <w:rPr>
        <w:rFonts w:ascii="Wingdings" w:hAnsi="Wingdings" w:hint="default"/>
      </w:rPr>
    </w:lvl>
  </w:abstractNum>
  <w:abstractNum w:abstractNumId="45" w15:restartNumberingAfterBreak="0">
    <w:nsid w:val="61A65A22"/>
    <w:multiLevelType w:val="hybridMultilevel"/>
    <w:tmpl w:val="0580395A"/>
    <w:lvl w:ilvl="0" w:tplc="8FBA678E">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664A6A6C"/>
    <w:multiLevelType w:val="hybridMultilevel"/>
    <w:tmpl w:val="DF904452"/>
    <w:lvl w:ilvl="0" w:tplc="38CE80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685140F2"/>
    <w:multiLevelType w:val="hybridMultilevel"/>
    <w:tmpl w:val="84727764"/>
    <w:lvl w:ilvl="0" w:tplc="D930B8D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B1D7DE5"/>
    <w:multiLevelType w:val="hybridMultilevel"/>
    <w:tmpl w:val="BF0EF682"/>
    <w:lvl w:ilvl="0" w:tplc="EAB4B4C6">
      <w:start w:val="1"/>
      <w:numFmt w:val="decimal"/>
      <w:lvlText w:val="%1."/>
      <w:lvlJc w:val="left"/>
      <w:pPr>
        <w:ind w:left="360"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9" w15:restartNumberingAfterBreak="0">
    <w:nsid w:val="6EDB0FB1"/>
    <w:multiLevelType w:val="hybridMultilevel"/>
    <w:tmpl w:val="43E295BE"/>
    <w:lvl w:ilvl="0" w:tplc="74545EE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6F60125E"/>
    <w:multiLevelType w:val="hybridMultilevel"/>
    <w:tmpl w:val="B70CF686"/>
    <w:lvl w:ilvl="0" w:tplc="FDA6804E">
      <w:start w:val="1"/>
      <w:numFmt w:val="decimal"/>
      <w:lvlText w:val="%1."/>
      <w:lvlJc w:val="left"/>
      <w:pPr>
        <w:ind w:left="1069" w:hanging="360"/>
      </w:pPr>
      <w:rPr>
        <w:b w:val="0"/>
        <w:i w:val="0"/>
        <w:color w:val="000000"/>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1" w15:restartNumberingAfterBreak="0">
    <w:nsid w:val="6FF02BB9"/>
    <w:multiLevelType w:val="hybridMultilevel"/>
    <w:tmpl w:val="2AB6FF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0C16B40"/>
    <w:multiLevelType w:val="hybridMultilevel"/>
    <w:tmpl w:val="6A8AA564"/>
    <w:lvl w:ilvl="0" w:tplc="B0D6894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3B8244B"/>
    <w:multiLevelType w:val="hybridMultilevel"/>
    <w:tmpl w:val="0B588A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6492804"/>
    <w:multiLevelType w:val="hybridMultilevel"/>
    <w:tmpl w:val="C86665C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B275F9C"/>
    <w:multiLevelType w:val="hybridMultilevel"/>
    <w:tmpl w:val="38BE26B2"/>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6" w15:restartNumberingAfterBreak="0">
    <w:nsid w:val="7CB172D0"/>
    <w:multiLevelType w:val="hybridMultilevel"/>
    <w:tmpl w:val="02B41110"/>
    <w:lvl w:ilvl="0" w:tplc="D2386020">
      <w:start w:val="1"/>
      <w:numFmt w:val="decimal"/>
      <w:lvlText w:val="%1."/>
      <w:lvlJc w:val="left"/>
      <w:pPr>
        <w:ind w:left="360" w:hanging="360"/>
      </w:pPr>
      <w:rPr>
        <w:rFonts w:hint="default"/>
        <w:b w:val="0"/>
        <w:strike w:val="0"/>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7F942D8B"/>
    <w:multiLevelType w:val="hybridMultilevel"/>
    <w:tmpl w:val="E208ECD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8"/>
  </w:num>
  <w:num w:numId="2">
    <w:abstractNumId w:val="3"/>
  </w:num>
  <w:num w:numId="3">
    <w:abstractNumId w:val="12"/>
  </w:num>
  <w:num w:numId="4">
    <w:abstractNumId w:val="46"/>
  </w:num>
  <w:num w:numId="5">
    <w:abstractNumId w:val="0"/>
  </w:num>
  <w:num w:numId="6">
    <w:abstractNumId w:val="7"/>
  </w:num>
  <w:num w:numId="7">
    <w:abstractNumId w:val="27"/>
  </w:num>
  <w:num w:numId="8">
    <w:abstractNumId w:val="39"/>
  </w:num>
  <w:num w:numId="9">
    <w:abstractNumId w:val="50"/>
  </w:num>
  <w:num w:numId="10">
    <w:abstractNumId w:val="14"/>
  </w:num>
  <w:num w:numId="11">
    <w:abstractNumId w:val="35"/>
  </w:num>
  <w:num w:numId="12">
    <w:abstractNumId w:val="37"/>
  </w:num>
  <w:num w:numId="13">
    <w:abstractNumId w:val="42"/>
  </w:num>
  <w:num w:numId="14">
    <w:abstractNumId w:val="56"/>
  </w:num>
  <w:num w:numId="15">
    <w:abstractNumId w:val="49"/>
  </w:num>
  <w:num w:numId="16">
    <w:abstractNumId w:val="21"/>
  </w:num>
  <w:num w:numId="17">
    <w:abstractNumId w:val="19"/>
  </w:num>
  <w:num w:numId="18">
    <w:abstractNumId w:val="20"/>
  </w:num>
  <w:num w:numId="19">
    <w:abstractNumId w:val="26"/>
  </w:num>
  <w:num w:numId="20">
    <w:abstractNumId w:val="38"/>
  </w:num>
  <w:num w:numId="21">
    <w:abstractNumId w:val="36"/>
  </w:num>
  <w:num w:numId="22">
    <w:abstractNumId w:val="57"/>
  </w:num>
  <w:num w:numId="23">
    <w:abstractNumId w:val="31"/>
  </w:num>
  <w:num w:numId="24">
    <w:abstractNumId w:val="47"/>
  </w:num>
  <w:num w:numId="25">
    <w:abstractNumId w:val="48"/>
  </w:num>
  <w:num w:numId="26">
    <w:abstractNumId w:val="25"/>
  </w:num>
  <w:num w:numId="27">
    <w:abstractNumId w:val="34"/>
  </w:num>
  <w:num w:numId="28">
    <w:abstractNumId w:val="45"/>
  </w:num>
  <w:num w:numId="29">
    <w:abstractNumId w:val="40"/>
  </w:num>
  <w:num w:numId="30">
    <w:abstractNumId w:val="44"/>
  </w:num>
  <w:num w:numId="31">
    <w:abstractNumId w:val="53"/>
  </w:num>
  <w:num w:numId="32">
    <w:abstractNumId w:val="30"/>
  </w:num>
  <w:num w:numId="33">
    <w:abstractNumId w:val="43"/>
  </w:num>
  <w:num w:numId="34">
    <w:abstractNumId w:val="29"/>
  </w:num>
  <w:num w:numId="35">
    <w:abstractNumId w:val="22"/>
  </w:num>
  <w:num w:numId="36">
    <w:abstractNumId w:val="16"/>
  </w:num>
  <w:num w:numId="37">
    <w:abstractNumId w:val="2"/>
  </w:num>
  <w:num w:numId="38">
    <w:abstractNumId w:val="1"/>
  </w:num>
  <w:num w:numId="39">
    <w:abstractNumId w:val="9"/>
  </w:num>
  <w:num w:numId="40">
    <w:abstractNumId w:val="4"/>
  </w:num>
  <w:num w:numId="41">
    <w:abstractNumId w:val="28"/>
  </w:num>
  <w:num w:numId="42">
    <w:abstractNumId w:val="15"/>
  </w:num>
  <w:num w:numId="43">
    <w:abstractNumId w:val="55"/>
  </w:num>
  <w:num w:numId="44">
    <w:abstractNumId w:val="51"/>
  </w:num>
  <w:num w:numId="45">
    <w:abstractNumId w:val="6"/>
  </w:num>
  <w:num w:numId="46">
    <w:abstractNumId w:val="5"/>
  </w:num>
  <w:num w:numId="47">
    <w:abstractNumId w:val="24"/>
  </w:num>
  <w:num w:numId="48">
    <w:abstractNumId w:val="32"/>
  </w:num>
  <w:num w:numId="49">
    <w:abstractNumId w:val="54"/>
  </w:num>
  <w:num w:numId="50">
    <w:abstractNumId w:val="23"/>
  </w:num>
  <w:num w:numId="51">
    <w:abstractNumId w:val="33"/>
  </w:num>
  <w:num w:numId="52">
    <w:abstractNumId w:val="52"/>
  </w:num>
  <w:num w:numId="53">
    <w:abstractNumId w:val="11"/>
  </w:num>
  <w:num w:numId="54">
    <w:abstractNumId w:val="41"/>
  </w:num>
  <w:num w:numId="55">
    <w:abstractNumId w:val="10"/>
  </w:num>
  <w:num w:numId="56">
    <w:abstractNumId w:val="17"/>
  </w:num>
  <w:num w:numId="57">
    <w:abstractNumId w:val="8"/>
  </w:num>
  <w:num w:numId="58">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161"/>
    <w:rsid w:val="00005C30"/>
    <w:rsid w:val="00011F7C"/>
    <w:rsid w:val="000148C2"/>
    <w:rsid w:val="000231D3"/>
    <w:rsid w:val="00024DC7"/>
    <w:rsid w:val="00025173"/>
    <w:rsid w:val="00033394"/>
    <w:rsid w:val="00036F9D"/>
    <w:rsid w:val="00045625"/>
    <w:rsid w:val="000509DB"/>
    <w:rsid w:val="000525C5"/>
    <w:rsid w:val="000549D0"/>
    <w:rsid w:val="000551B0"/>
    <w:rsid w:val="00055D37"/>
    <w:rsid w:val="000565EE"/>
    <w:rsid w:val="000622F0"/>
    <w:rsid w:val="00062443"/>
    <w:rsid w:val="00066B8F"/>
    <w:rsid w:val="000718D0"/>
    <w:rsid w:val="00081DF7"/>
    <w:rsid w:val="000843AD"/>
    <w:rsid w:val="0008456F"/>
    <w:rsid w:val="000870BC"/>
    <w:rsid w:val="0009477B"/>
    <w:rsid w:val="000A474B"/>
    <w:rsid w:val="000B2264"/>
    <w:rsid w:val="000B6D2A"/>
    <w:rsid w:val="000C17AE"/>
    <w:rsid w:val="000C26CE"/>
    <w:rsid w:val="000C456B"/>
    <w:rsid w:val="000C5D3A"/>
    <w:rsid w:val="000D4030"/>
    <w:rsid w:val="000E2D74"/>
    <w:rsid w:val="000E7151"/>
    <w:rsid w:val="000F3826"/>
    <w:rsid w:val="000F42D2"/>
    <w:rsid w:val="000F78D1"/>
    <w:rsid w:val="001019D7"/>
    <w:rsid w:val="00104555"/>
    <w:rsid w:val="00105370"/>
    <w:rsid w:val="001053F6"/>
    <w:rsid w:val="001116B0"/>
    <w:rsid w:val="0011269B"/>
    <w:rsid w:val="00123512"/>
    <w:rsid w:val="00131858"/>
    <w:rsid w:val="0013429B"/>
    <w:rsid w:val="00141916"/>
    <w:rsid w:val="00152330"/>
    <w:rsid w:val="00156738"/>
    <w:rsid w:val="00161599"/>
    <w:rsid w:val="001757CE"/>
    <w:rsid w:val="0018061D"/>
    <w:rsid w:val="00190234"/>
    <w:rsid w:val="00191D71"/>
    <w:rsid w:val="00194CBF"/>
    <w:rsid w:val="00195F9A"/>
    <w:rsid w:val="001A34D2"/>
    <w:rsid w:val="001A59EB"/>
    <w:rsid w:val="001B2DE4"/>
    <w:rsid w:val="001B4039"/>
    <w:rsid w:val="001B7D9F"/>
    <w:rsid w:val="001C0843"/>
    <w:rsid w:val="001C232A"/>
    <w:rsid w:val="001D14A6"/>
    <w:rsid w:val="001D1A17"/>
    <w:rsid w:val="001D6667"/>
    <w:rsid w:val="001E13F0"/>
    <w:rsid w:val="001E3B25"/>
    <w:rsid w:val="001E5043"/>
    <w:rsid w:val="001F215D"/>
    <w:rsid w:val="001F3132"/>
    <w:rsid w:val="001F6C15"/>
    <w:rsid w:val="00201238"/>
    <w:rsid w:val="002024F4"/>
    <w:rsid w:val="00202E72"/>
    <w:rsid w:val="002066AE"/>
    <w:rsid w:val="002140E3"/>
    <w:rsid w:val="002153A2"/>
    <w:rsid w:val="002167DC"/>
    <w:rsid w:val="00221D6A"/>
    <w:rsid w:val="00222123"/>
    <w:rsid w:val="00223601"/>
    <w:rsid w:val="00233417"/>
    <w:rsid w:val="00234846"/>
    <w:rsid w:val="00237EC2"/>
    <w:rsid w:val="00241E4A"/>
    <w:rsid w:val="00243580"/>
    <w:rsid w:val="00244536"/>
    <w:rsid w:val="00250E11"/>
    <w:rsid w:val="00251FCA"/>
    <w:rsid w:val="002603F6"/>
    <w:rsid w:val="0026180A"/>
    <w:rsid w:val="00265D6F"/>
    <w:rsid w:val="00271380"/>
    <w:rsid w:val="00275718"/>
    <w:rsid w:val="002839B9"/>
    <w:rsid w:val="00286A99"/>
    <w:rsid w:val="002A3E76"/>
    <w:rsid w:val="002B4247"/>
    <w:rsid w:val="002C0172"/>
    <w:rsid w:val="002C04FC"/>
    <w:rsid w:val="002D0DEC"/>
    <w:rsid w:val="002D33B5"/>
    <w:rsid w:val="002D56FC"/>
    <w:rsid w:val="0030589B"/>
    <w:rsid w:val="003128A5"/>
    <w:rsid w:val="00314FBA"/>
    <w:rsid w:val="00316B2D"/>
    <w:rsid w:val="00324922"/>
    <w:rsid w:val="003264FD"/>
    <w:rsid w:val="00331BC8"/>
    <w:rsid w:val="00333637"/>
    <w:rsid w:val="00333656"/>
    <w:rsid w:val="00336EEC"/>
    <w:rsid w:val="00343496"/>
    <w:rsid w:val="0034760B"/>
    <w:rsid w:val="00366B90"/>
    <w:rsid w:val="00375CC3"/>
    <w:rsid w:val="00390F29"/>
    <w:rsid w:val="00396FB4"/>
    <w:rsid w:val="003A113A"/>
    <w:rsid w:val="003A1BFD"/>
    <w:rsid w:val="003A3914"/>
    <w:rsid w:val="003A42D1"/>
    <w:rsid w:val="003A4F46"/>
    <w:rsid w:val="003A6B63"/>
    <w:rsid w:val="003B47C9"/>
    <w:rsid w:val="003B4AC5"/>
    <w:rsid w:val="003C0572"/>
    <w:rsid w:val="003C1734"/>
    <w:rsid w:val="003C3B9A"/>
    <w:rsid w:val="003C4E2F"/>
    <w:rsid w:val="003C7F9E"/>
    <w:rsid w:val="003D4719"/>
    <w:rsid w:val="003D56C8"/>
    <w:rsid w:val="003D62FF"/>
    <w:rsid w:val="003E1A53"/>
    <w:rsid w:val="003F20DD"/>
    <w:rsid w:val="003F4060"/>
    <w:rsid w:val="00400EA5"/>
    <w:rsid w:val="00406917"/>
    <w:rsid w:val="004137F5"/>
    <w:rsid w:val="00416498"/>
    <w:rsid w:val="00417089"/>
    <w:rsid w:val="00426322"/>
    <w:rsid w:val="00432B41"/>
    <w:rsid w:val="004356BF"/>
    <w:rsid w:val="00436385"/>
    <w:rsid w:val="00437B7B"/>
    <w:rsid w:val="004478F2"/>
    <w:rsid w:val="00447D0B"/>
    <w:rsid w:val="00451653"/>
    <w:rsid w:val="00455E21"/>
    <w:rsid w:val="00461653"/>
    <w:rsid w:val="004620AF"/>
    <w:rsid w:val="00464A9A"/>
    <w:rsid w:val="00465DEC"/>
    <w:rsid w:val="00470707"/>
    <w:rsid w:val="00475C77"/>
    <w:rsid w:val="00487031"/>
    <w:rsid w:val="0049068C"/>
    <w:rsid w:val="004A1D0B"/>
    <w:rsid w:val="004A4EED"/>
    <w:rsid w:val="004B6F8A"/>
    <w:rsid w:val="004C1E5E"/>
    <w:rsid w:val="004C4226"/>
    <w:rsid w:val="004D1294"/>
    <w:rsid w:val="004D1EF8"/>
    <w:rsid w:val="004D456F"/>
    <w:rsid w:val="004D7B82"/>
    <w:rsid w:val="004E0835"/>
    <w:rsid w:val="004E42D0"/>
    <w:rsid w:val="004E4931"/>
    <w:rsid w:val="004E67E9"/>
    <w:rsid w:val="0050561D"/>
    <w:rsid w:val="00506825"/>
    <w:rsid w:val="005071A0"/>
    <w:rsid w:val="0052321C"/>
    <w:rsid w:val="005364EB"/>
    <w:rsid w:val="00536732"/>
    <w:rsid w:val="00542EA2"/>
    <w:rsid w:val="00551247"/>
    <w:rsid w:val="00555B1D"/>
    <w:rsid w:val="0055656A"/>
    <w:rsid w:val="005618DF"/>
    <w:rsid w:val="0056396E"/>
    <w:rsid w:val="00566F21"/>
    <w:rsid w:val="00571D97"/>
    <w:rsid w:val="0058005C"/>
    <w:rsid w:val="00586937"/>
    <w:rsid w:val="0059231F"/>
    <w:rsid w:val="00594BE0"/>
    <w:rsid w:val="005A403C"/>
    <w:rsid w:val="005C6218"/>
    <w:rsid w:val="005D0C8E"/>
    <w:rsid w:val="005D60BC"/>
    <w:rsid w:val="005D6A44"/>
    <w:rsid w:val="005E5689"/>
    <w:rsid w:val="005E607A"/>
    <w:rsid w:val="005F11AF"/>
    <w:rsid w:val="00605678"/>
    <w:rsid w:val="00605959"/>
    <w:rsid w:val="00610E36"/>
    <w:rsid w:val="0061120B"/>
    <w:rsid w:val="00611284"/>
    <w:rsid w:val="00611E3D"/>
    <w:rsid w:val="006161AB"/>
    <w:rsid w:val="0061705E"/>
    <w:rsid w:val="0063095E"/>
    <w:rsid w:val="00634FAD"/>
    <w:rsid w:val="006410D1"/>
    <w:rsid w:val="0064119A"/>
    <w:rsid w:val="00643388"/>
    <w:rsid w:val="006478BA"/>
    <w:rsid w:val="00654B7D"/>
    <w:rsid w:val="00654CED"/>
    <w:rsid w:val="00661190"/>
    <w:rsid w:val="00663F58"/>
    <w:rsid w:val="006655F4"/>
    <w:rsid w:val="00665D42"/>
    <w:rsid w:val="006839C0"/>
    <w:rsid w:val="006860BF"/>
    <w:rsid w:val="006A2801"/>
    <w:rsid w:val="006B1858"/>
    <w:rsid w:val="006C0C32"/>
    <w:rsid w:val="006C0D2D"/>
    <w:rsid w:val="006C7669"/>
    <w:rsid w:val="006D0D5D"/>
    <w:rsid w:val="006E0E47"/>
    <w:rsid w:val="006F3DCC"/>
    <w:rsid w:val="006F550A"/>
    <w:rsid w:val="007159B4"/>
    <w:rsid w:val="00721B0E"/>
    <w:rsid w:val="00722640"/>
    <w:rsid w:val="0072718F"/>
    <w:rsid w:val="00743898"/>
    <w:rsid w:val="007460A7"/>
    <w:rsid w:val="00754795"/>
    <w:rsid w:val="007629B1"/>
    <w:rsid w:val="00773B4A"/>
    <w:rsid w:val="00777F78"/>
    <w:rsid w:val="0078101D"/>
    <w:rsid w:val="007908F2"/>
    <w:rsid w:val="0079099D"/>
    <w:rsid w:val="00793206"/>
    <w:rsid w:val="007A01AB"/>
    <w:rsid w:val="007A17BF"/>
    <w:rsid w:val="007A1E56"/>
    <w:rsid w:val="007A4E6C"/>
    <w:rsid w:val="007B0CFC"/>
    <w:rsid w:val="007B5D73"/>
    <w:rsid w:val="007B7269"/>
    <w:rsid w:val="007C065A"/>
    <w:rsid w:val="007D516E"/>
    <w:rsid w:val="007E166D"/>
    <w:rsid w:val="007E1B58"/>
    <w:rsid w:val="007E6956"/>
    <w:rsid w:val="007E776D"/>
    <w:rsid w:val="007F37B9"/>
    <w:rsid w:val="007F728C"/>
    <w:rsid w:val="008027F9"/>
    <w:rsid w:val="00802CC7"/>
    <w:rsid w:val="00806AF4"/>
    <w:rsid w:val="00813A6C"/>
    <w:rsid w:val="008163C8"/>
    <w:rsid w:val="00816B9A"/>
    <w:rsid w:val="00832B86"/>
    <w:rsid w:val="0084307F"/>
    <w:rsid w:val="0084764B"/>
    <w:rsid w:val="00856A00"/>
    <w:rsid w:val="008612B1"/>
    <w:rsid w:val="0086488B"/>
    <w:rsid w:val="008667CD"/>
    <w:rsid w:val="00871F5A"/>
    <w:rsid w:val="00872AC2"/>
    <w:rsid w:val="00872CED"/>
    <w:rsid w:val="00886DD7"/>
    <w:rsid w:val="00890337"/>
    <w:rsid w:val="00890C08"/>
    <w:rsid w:val="0089155B"/>
    <w:rsid w:val="00896908"/>
    <w:rsid w:val="0089703F"/>
    <w:rsid w:val="008A62BE"/>
    <w:rsid w:val="008C0D53"/>
    <w:rsid w:val="008C2950"/>
    <w:rsid w:val="008C42A6"/>
    <w:rsid w:val="008C7C4D"/>
    <w:rsid w:val="008E47AC"/>
    <w:rsid w:val="008E5896"/>
    <w:rsid w:val="008E6B85"/>
    <w:rsid w:val="008F2487"/>
    <w:rsid w:val="008F7B72"/>
    <w:rsid w:val="00901085"/>
    <w:rsid w:val="00913AD8"/>
    <w:rsid w:val="009238AD"/>
    <w:rsid w:val="00924B4C"/>
    <w:rsid w:val="009263B8"/>
    <w:rsid w:val="009346F0"/>
    <w:rsid w:val="00934AE8"/>
    <w:rsid w:val="009350FD"/>
    <w:rsid w:val="00935DEB"/>
    <w:rsid w:val="0095335C"/>
    <w:rsid w:val="00957A7F"/>
    <w:rsid w:val="00962254"/>
    <w:rsid w:val="00962EE9"/>
    <w:rsid w:val="00976161"/>
    <w:rsid w:val="0097734D"/>
    <w:rsid w:val="00995472"/>
    <w:rsid w:val="009965D4"/>
    <w:rsid w:val="00997C73"/>
    <w:rsid w:val="009A3DC8"/>
    <w:rsid w:val="009A6B86"/>
    <w:rsid w:val="009C32E8"/>
    <w:rsid w:val="009D3F24"/>
    <w:rsid w:val="009E1912"/>
    <w:rsid w:val="009E3E06"/>
    <w:rsid w:val="009E5B5B"/>
    <w:rsid w:val="009E7D9C"/>
    <w:rsid w:val="009F501D"/>
    <w:rsid w:val="00A00028"/>
    <w:rsid w:val="00A002DF"/>
    <w:rsid w:val="00A04F95"/>
    <w:rsid w:val="00A16844"/>
    <w:rsid w:val="00A2176D"/>
    <w:rsid w:val="00A27A06"/>
    <w:rsid w:val="00A4432B"/>
    <w:rsid w:val="00A50634"/>
    <w:rsid w:val="00A75134"/>
    <w:rsid w:val="00A75B03"/>
    <w:rsid w:val="00A75EC1"/>
    <w:rsid w:val="00A8048A"/>
    <w:rsid w:val="00A832F7"/>
    <w:rsid w:val="00A842EB"/>
    <w:rsid w:val="00A85844"/>
    <w:rsid w:val="00A87D4A"/>
    <w:rsid w:val="00A91AE9"/>
    <w:rsid w:val="00A94902"/>
    <w:rsid w:val="00A95B81"/>
    <w:rsid w:val="00AA0139"/>
    <w:rsid w:val="00AB1075"/>
    <w:rsid w:val="00AB3912"/>
    <w:rsid w:val="00AC24BC"/>
    <w:rsid w:val="00AC34CE"/>
    <w:rsid w:val="00AC3AE2"/>
    <w:rsid w:val="00AD2C15"/>
    <w:rsid w:val="00AD54C2"/>
    <w:rsid w:val="00AE4E05"/>
    <w:rsid w:val="00AF389A"/>
    <w:rsid w:val="00AF3C7B"/>
    <w:rsid w:val="00B008AF"/>
    <w:rsid w:val="00B01DC0"/>
    <w:rsid w:val="00B02746"/>
    <w:rsid w:val="00B16A0B"/>
    <w:rsid w:val="00B16B10"/>
    <w:rsid w:val="00B207FB"/>
    <w:rsid w:val="00B2193E"/>
    <w:rsid w:val="00B229FC"/>
    <w:rsid w:val="00B22BBB"/>
    <w:rsid w:val="00B24D59"/>
    <w:rsid w:val="00B24E1B"/>
    <w:rsid w:val="00B3334F"/>
    <w:rsid w:val="00B359B8"/>
    <w:rsid w:val="00B42A26"/>
    <w:rsid w:val="00B51390"/>
    <w:rsid w:val="00B54E43"/>
    <w:rsid w:val="00B6002C"/>
    <w:rsid w:val="00B71F6E"/>
    <w:rsid w:val="00B80A20"/>
    <w:rsid w:val="00B8392B"/>
    <w:rsid w:val="00B8453E"/>
    <w:rsid w:val="00B94791"/>
    <w:rsid w:val="00B97CB1"/>
    <w:rsid w:val="00BA64DB"/>
    <w:rsid w:val="00BB0842"/>
    <w:rsid w:val="00BB1481"/>
    <w:rsid w:val="00BB2CAE"/>
    <w:rsid w:val="00BC2880"/>
    <w:rsid w:val="00BC40C4"/>
    <w:rsid w:val="00BE0802"/>
    <w:rsid w:val="00BE11A8"/>
    <w:rsid w:val="00BE145A"/>
    <w:rsid w:val="00BE4405"/>
    <w:rsid w:val="00BF247F"/>
    <w:rsid w:val="00BF44E3"/>
    <w:rsid w:val="00BF5687"/>
    <w:rsid w:val="00BF6805"/>
    <w:rsid w:val="00BF7A2C"/>
    <w:rsid w:val="00C0386F"/>
    <w:rsid w:val="00C07305"/>
    <w:rsid w:val="00C12569"/>
    <w:rsid w:val="00C13ADD"/>
    <w:rsid w:val="00C20BAF"/>
    <w:rsid w:val="00C26182"/>
    <w:rsid w:val="00C300A2"/>
    <w:rsid w:val="00C37CAD"/>
    <w:rsid w:val="00C50B47"/>
    <w:rsid w:val="00C50DB8"/>
    <w:rsid w:val="00C51627"/>
    <w:rsid w:val="00C57A30"/>
    <w:rsid w:val="00C6204D"/>
    <w:rsid w:val="00C66C77"/>
    <w:rsid w:val="00C75599"/>
    <w:rsid w:val="00C80852"/>
    <w:rsid w:val="00C84E46"/>
    <w:rsid w:val="00C86AA9"/>
    <w:rsid w:val="00C94176"/>
    <w:rsid w:val="00C9746A"/>
    <w:rsid w:val="00CA3480"/>
    <w:rsid w:val="00CA7417"/>
    <w:rsid w:val="00CC0C11"/>
    <w:rsid w:val="00CC740C"/>
    <w:rsid w:val="00CC7FD6"/>
    <w:rsid w:val="00CD3A86"/>
    <w:rsid w:val="00CD7448"/>
    <w:rsid w:val="00CE02C0"/>
    <w:rsid w:val="00CE539A"/>
    <w:rsid w:val="00CE579D"/>
    <w:rsid w:val="00CF3703"/>
    <w:rsid w:val="00CF5BF9"/>
    <w:rsid w:val="00D11FDD"/>
    <w:rsid w:val="00D17477"/>
    <w:rsid w:val="00D32DA8"/>
    <w:rsid w:val="00D35242"/>
    <w:rsid w:val="00D35F44"/>
    <w:rsid w:val="00D400DC"/>
    <w:rsid w:val="00D47E31"/>
    <w:rsid w:val="00D63D16"/>
    <w:rsid w:val="00D658EB"/>
    <w:rsid w:val="00D67FED"/>
    <w:rsid w:val="00D7483F"/>
    <w:rsid w:val="00D777E8"/>
    <w:rsid w:val="00D9688F"/>
    <w:rsid w:val="00D97D0B"/>
    <w:rsid w:val="00DA2A5A"/>
    <w:rsid w:val="00DB08CD"/>
    <w:rsid w:val="00DB5DEE"/>
    <w:rsid w:val="00DB7E7C"/>
    <w:rsid w:val="00DC2034"/>
    <w:rsid w:val="00DC6F26"/>
    <w:rsid w:val="00DC731D"/>
    <w:rsid w:val="00DC7B5B"/>
    <w:rsid w:val="00DD4C28"/>
    <w:rsid w:val="00DD4F19"/>
    <w:rsid w:val="00DD785C"/>
    <w:rsid w:val="00DE1AD4"/>
    <w:rsid w:val="00DE25CC"/>
    <w:rsid w:val="00DE2CC1"/>
    <w:rsid w:val="00DE2D8E"/>
    <w:rsid w:val="00DE644E"/>
    <w:rsid w:val="00E20B05"/>
    <w:rsid w:val="00E3305B"/>
    <w:rsid w:val="00E3696D"/>
    <w:rsid w:val="00E46BB2"/>
    <w:rsid w:val="00E62070"/>
    <w:rsid w:val="00E705AA"/>
    <w:rsid w:val="00E70D5A"/>
    <w:rsid w:val="00E806F2"/>
    <w:rsid w:val="00E80929"/>
    <w:rsid w:val="00E9051F"/>
    <w:rsid w:val="00E90924"/>
    <w:rsid w:val="00E91696"/>
    <w:rsid w:val="00E9455A"/>
    <w:rsid w:val="00EB1BC6"/>
    <w:rsid w:val="00EC4341"/>
    <w:rsid w:val="00ED5ADA"/>
    <w:rsid w:val="00EE1443"/>
    <w:rsid w:val="00EE4935"/>
    <w:rsid w:val="00EE546F"/>
    <w:rsid w:val="00EF4C2C"/>
    <w:rsid w:val="00F01633"/>
    <w:rsid w:val="00F017B8"/>
    <w:rsid w:val="00F01A4A"/>
    <w:rsid w:val="00F11254"/>
    <w:rsid w:val="00F17391"/>
    <w:rsid w:val="00F20513"/>
    <w:rsid w:val="00F20C48"/>
    <w:rsid w:val="00F26F78"/>
    <w:rsid w:val="00F31491"/>
    <w:rsid w:val="00F31AA5"/>
    <w:rsid w:val="00F4254E"/>
    <w:rsid w:val="00F4498F"/>
    <w:rsid w:val="00F50C06"/>
    <w:rsid w:val="00F531E9"/>
    <w:rsid w:val="00F54B23"/>
    <w:rsid w:val="00F54C9E"/>
    <w:rsid w:val="00F554A2"/>
    <w:rsid w:val="00F64347"/>
    <w:rsid w:val="00F65E92"/>
    <w:rsid w:val="00F76DB5"/>
    <w:rsid w:val="00F863F1"/>
    <w:rsid w:val="00F9164D"/>
    <w:rsid w:val="00F92BD5"/>
    <w:rsid w:val="00F9323E"/>
    <w:rsid w:val="00F9670B"/>
    <w:rsid w:val="00FA51BE"/>
    <w:rsid w:val="00FB6C81"/>
    <w:rsid w:val="00FC075E"/>
    <w:rsid w:val="00FC28A1"/>
    <w:rsid w:val="00FC45FA"/>
    <w:rsid w:val="00FC67D1"/>
    <w:rsid w:val="00FC67FC"/>
    <w:rsid w:val="00FC6A8D"/>
    <w:rsid w:val="00FC733A"/>
    <w:rsid w:val="00FD39F2"/>
    <w:rsid w:val="00FD546B"/>
    <w:rsid w:val="00FE3D80"/>
    <w:rsid w:val="00FE515E"/>
    <w:rsid w:val="00FE5FEB"/>
    <w:rsid w:val="00FF4011"/>
    <w:rsid w:val="00FF75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1ACE6"/>
  <w15:chartTrackingRefBased/>
  <w15:docId w15:val="{D83A2B19-16E2-4CB5-9AE4-881D503B7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F78D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odsis rysunku,CW_Lista,L1,Numerowanie,Akapit z listą5,maz_wyliczenie,opis dzialania,K-P_odwolanie,A_wyliczenie,Akapit z listą5CxSpLast,BulletC,Tekst punktowanie,Akapit z listą 1,List Paragraph,Table of contents numbered,sw tekst"/>
    <w:basedOn w:val="Normalny"/>
    <w:link w:val="AkapitzlistZnak"/>
    <w:uiPriority w:val="1"/>
    <w:qFormat/>
    <w:rsid w:val="000F78D1"/>
    <w:pPr>
      <w:spacing w:after="200" w:line="276" w:lineRule="auto"/>
      <w:ind w:left="720"/>
      <w:contextualSpacing/>
    </w:pPr>
  </w:style>
  <w:style w:type="character" w:customStyle="1" w:styleId="AkapitzlistZnak">
    <w:name w:val="Akapit z listą Znak"/>
    <w:aliases w:val="Podsis rysunku Znak,CW_Lista Znak,L1 Znak,Numerowanie Znak,Akapit z listą5 Znak,maz_wyliczenie Znak,opis dzialania Znak,K-P_odwolanie Znak,A_wyliczenie Znak,Akapit z listą5CxSpLast Znak,BulletC Znak,Tekst punktowanie Znak"/>
    <w:link w:val="Akapitzlist"/>
    <w:uiPriority w:val="1"/>
    <w:qFormat/>
    <w:locked/>
    <w:rsid w:val="0064119A"/>
  </w:style>
  <w:style w:type="character" w:styleId="Odwoaniedokomentarza">
    <w:name w:val="annotation reference"/>
    <w:basedOn w:val="Domylnaczcionkaakapitu"/>
    <w:uiPriority w:val="99"/>
    <w:unhideWhenUsed/>
    <w:rsid w:val="007E1B58"/>
    <w:rPr>
      <w:sz w:val="16"/>
      <w:szCs w:val="16"/>
    </w:rPr>
  </w:style>
  <w:style w:type="paragraph" w:styleId="Tekstkomentarza">
    <w:name w:val="annotation text"/>
    <w:basedOn w:val="Normalny"/>
    <w:link w:val="TekstkomentarzaZnak"/>
    <w:uiPriority w:val="99"/>
    <w:unhideWhenUsed/>
    <w:rsid w:val="007E1B58"/>
    <w:pPr>
      <w:spacing w:line="240" w:lineRule="auto"/>
    </w:pPr>
    <w:rPr>
      <w:sz w:val="20"/>
      <w:szCs w:val="20"/>
    </w:rPr>
  </w:style>
  <w:style w:type="character" w:customStyle="1" w:styleId="TekstkomentarzaZnak">
    <w:name w:val="Tekst komentarza Znak"/>
    <w:basedOn w:val="Domylnaczcionkaakapitu"/>
    <w:link w:val="Tekstkomentarza"/>
    <w:uiPriority w:val="99"/>
    <w:rsid w:val="007E1B58"/>
    <w:rPr>
      <w:sz w:val="20"/>
      <w:szCs w:val="20"/>
    </w:rPr>
  </w:style>
  <w:style w:type="paragraph" w:styleId="Tematkomentarza">
    <w:name w:val="annotation subject"/>
    <w:basedOn w:val="Tekstkomentarza"/>
    <w:next w:val="Tekstkomentarza"/>
    <w:link w:val="TematkomentarzaZnak"/>
    <w:uiPriority w:val="99"/>
    <w:semiHidden/>
    <w:unhideWhenUsed/>
    <w:rsid w:val="007E1B58"/>
    <w:rPr>
      <w:b/>
      <w:bCs/>
    </w:rPr>
  </w:style>
  <w:style w:type="character" w:customStyle="1" w:styleId="TematkomentarzaZnak">
    <w:name w:val="Temat komentarza Znak"/>
    <w:basedOn w:val="TekstkomentarzaZnak"/>
    <w:link w:val="Tematkomentarza"/>
    <w:uiPriority w:val="99"/>
    <w:semiHidden/>
    <w:rsid w:val="007E1B58"/>
    <w:rPr>
      <w:b/>
      <w:bCs/>
      <w:sz w:val="20"/>
      <w:szCs w:val="20"/>
    </w:rPr>
  </w:style>
  <w:style w:type="paragraph" w:styleId="Tekstdymka">
    <w:name w:val="Balloon Text"/>
    <w:basedOn w:val="Normalny"/>
    <w:link w:val="TekstdymkaZnak"/>
    <w:uiPriority w:val="99"/>
    <w:semiHidden/>
    <w:unhideWhenUsed/>
    <w:rsid w:val="003264F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264FD"/>
    <w:rPr>
      <w:rFonts w:ascii="Segoe UI" w:hAnsi="Segoe UI" w:cs="Segoe UI"/>
      <w:sz w:val="18"/>
      <w:szCs w:val="18"/>
    </w:rPr>
  </w:style>
  <w:style w:type="paragraph" w:styleId="Nagwek">
    <w:name w:val="header"/>
    <w:basedOn w:val="Normalny"/>
    <w:link w:val="NagwekZnak"/>
    <w:uiPriority w:val="99"/>
    <w:unhideWhenUsed/>
    <w:rsid w:val="00802CC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02CC7"/>
  </w:style>
  <w:style w:type="paragraph" w:styleId="Stopka">
    <w:name w:val="footer"/>
    <w:basedOn w:val="Normalny"/>
    <w:link w:val="StopkaZnak"/>
    <w:uiPriority w:val="99"/>
    <w:unhideWhenUsed/>
    <w:rsid w:val="00802CC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02CC7"/>
  </w:style>
  <w:style w:type="character" w:styleId="Hipercze">
    <w:name w:val="Hyperlink"/>
    <w:basedOn w:val="Domylnaczcionkaakapitu"/>
    <w:uiPriority w:val="99"/>
    <w:unhideWhenUsed/>
    <w:rsid w:val="0034760B"/>
    <w:rPr>
      <w:color w:val="0563C1" w:themeColor="hyperlink"/>
      <w:u w:val="single"/>
    </w:rPr>
  </w:style>
  <w:style w:type="paragraph" w:styleId="Tekstpodstawowy2">
    <w:name w:val="Body Text 2"/>
    <w:basedOn w:val="Normalny"/>
    <w:link w:val="Tekstpodstawowy2Znak"/>
    <w:uiPriority w:val="99"/>
    <w:rsid w:val="00455E21"/>
    <w:pPr>
      <w:widowControl w:val="0"/>
      <w:adjustRightInd w:val="0"/>
      <w:spacing w:after="0" w:line="360" w:lineRule="atLeast"/>
      <w:jc w:val="both"/>
      <w:textAlignment w:val="baseline"/>
    </w:pPr>
    <w:rPr>
      <w:rFonts w:ascii="Arial" w:eastAsia="Times New Roman" w:hAnsi="Arial" w:cs="Arial"/>
      <w:szCs w:val="24"/>
      <w:lang w:eastAsia="pl-PL"/>
    </w:rPr>
  </w:style>
  <w:style w:type="character" w:customStyle="1" w:styleId="Tekstpodstawowy2Znak">
    <w:name w:val="Tekst podstawowy 2 Znak"/>
    <w:basedOn w:val="Domylnaczcionkaakapitu"/>
    <w:link w:val="Tekstpodstawowy2"/>
    <w:uiPriority w:val="99"/>
    <w:rsid w:val="00455E21"/>
    <w:rPr>
      <w:rFonts w:ascii="Arial" w:eastAsia="Times New Roman" w:hAnsi="Arial" w:cs="Arial"/>
      <w:szCs w:val="24"/>
      <w:lang w:eastAsia="pl-PL"/>
    </w:rPr>
  </w:style>
  <w:style w:type="paragraph" w:styleId="Tekstpodstawowy">
    <w:name w:val="Body Text"/>
    <w:basedOn w:val="Normalny"/>
    <w:link w:val="TekstpodstawowyZnak"/>
    <w:uiPriority w:val="99"/>
    <w:unhideWhenUsed/>
    <w:rsid w:val="00C50DB8"/>
    <w:pPr>
      <w:spacing w:after="120"/>
    </w:pPr>
  </w:style>
  <w:style w:type="character" w:customStyle="1" w:styleId="TekstpodstawowyZnak">
    <w:name w:val="Tekst podstawowy Znak"/>
    <w:basedOn w:val="Domylnaczcionkaakapitu"/>
    <w:link w:val="Tekstpodstawowy"/>
    <w:uiPriority w:val="99"/>
    <w:rsid w:val="00C50DB8"/>
  </w:style>
  <w:style w:type="paragraph" w:styleId="Tekstpodstawowywcity">
    <w:name w:val="Body Text Indent"/>
    <w:basedOn w:val="Normalny"/>
    <w:link w:val="TekstpodstawowywcityZnak"/>
    <w:uiPriority w:val="99"/>
    <w:rsid w:val="00C50DB8"/>
    <w:pPr>
      <w:spacing w:after="0" w:line="240" w:lineRule="auto"/>
      <w:jc w:val="both"/>
    </w:pPr>
    <w:rPr>
      <w:rFonts w:ascii="Times New Roman" w:eastAsia="Times New Roman" w:hAnsi="Times New Roman" w:cs="Times New Roman"/>
      <w:sz w:val="24"/>
      <w:szCs w:val="20"/>
      <w:lang w:val="x-none" w:eastAsia="x-none"/>
    </w:rPr>
  </w:style>
  <w:style w:type="character" w:customStyle="1" w:styleId="TekstpodstawowywcityZnak">
    <w:name w:val="Tekst podstawowy wcięty Znak"/>
    <w:basedOn w:val="Domylnaczcionkaakapitu"/>
    <w:link w:val="Tekstpodstawowywcity"/>
    <w:uiPriority w:val="99"/>
    <w:rsid w:val="00C50DB8"/>
    <w:rPr>
      <w:rFonts w:ascii="Times New Roman" w:eastAsia="Times New Roman" w:hAnsi="Times New Roman" w:cs="Times New Roman"/>
      <w:sz w:val="24"/>
      <w:szCs w:val="20"/>
      <w:lang w:val="x-none" w:eastAsia="x-none"/>
    </w:rPr>
  </w:style>
  <w:style w:type="paragraph" w:styleId="Tekstpodstawowywcity2">
    <w:name w:val="Body Text Indent 2"/>
    <w:basedOn w:val="Normalny"/>
    <w:link w:val="Tekstpodstawowywcity2Znak"/>
    <w:uiPriority w:val="99"/>
    <w:rsid w:val="00C50DB8"/>
    <w:pPr>
      <w:spacing w:after="0" w:line="240" w:lineRule="auto"/>
      <w:ind w:left="284" w:firstLine="424"/>
      <w:jc w:val="both"/>
    </w:pPr>
    <w:rPr>
      <w:rFonts w:ascii="Times New Roman" w:eastAsia="Times New Roman" w:hAnsi="Times New Roman" w:cs="Times New Roman"/>
      <w:sz w:val="24"/>
      <w:szCs w:val="20"/>
      <w:lang w:val="x-none" w:eastAsia="x-none"/>
    </w:rPr>
  </w:style>
  <w:style w:type="character" w:customStyle="1" w:styleId="Tekstpodstawowywcity2Znak">
    <w:name w:val="Tekst podstawowy wcięty 2 Znak"/>
    <w:basedOn w:val="Domylnaczcionkaakapitu"/>
    <w:link w:val="Tekstpodstawowywcity2"/>
    <w:uiPriority w:val="99"/>
    <w:rsid w:val="00C50DB8"/>
    <w:rPr>
      <w:rFonts w:ascii="Times New Roman" w:eastAsia="Times New Roman" w:hAnsi="Times New Roman" w:cs="Times New Roman"/>
      <w:sz w:val="24"/>
      <w:szCs w:val="20"/>
      <w:lang w:val="x-none" w:eastAsia="x-none"/>
    </w:rPr>
  </w:style>
  <w:style w:type="paragraph" w:customStyle="1" w:styleId="p16">
    <w:name w:val="p16"/>
    <w:basedOn w:val="Normalny"/>
    <w:rsid w:val="00C50DB8"/>
    <w:pPr>
      <w:spacing w:after="0" w:line="360" w:lineRule="atLeast"/>
      <w:ind w:left="660" w:hanging="720"/>
    </w:pPr>
    <w:rPr>
      <w:rFonts w:ascii="Times New Roman" w:eastAsia="Times New Roman" w:hAnsi="Times New Roman" w:cs="Times New Roman"/>
      <w:sz w:val="20"/>
      <w:szCs w:val="20"/>
      <w:lang w:eastAsia="pl-PL"/>
    </w:rPr>
  </w:style>
  <w:style w:type="paragraph" w:styleId="Zwykytekst">
    <w:name w:val="Plain Text"/>
    <w:basedOn w:val="Normalny"/>
    <w:link w:val="ZwykytekstZnak"/>
    <w:uiPriority w:val="99"/>
    <w:rsid w:val="00C50DB8"/>
    <w:pPr>
      <w:spacing w:after="0" w:line="240" w:lineRule="auto"/>
    </w:pPr>
    <w:rPr>
      <w:rFonts w:ascii="Courier New" w:eastAsia="Times New Roman" w:hAnsi="Courier New" w:cs="Times New Roman"/>
      <w:sz w:val="20"/>
      <w:szCs w:val="20"/>
      <w:lang w:val="x-none" w:eastAsia="x-none"/>
    </w:rPr>
  </w:style>
  <w:style w:type="character" w:customStyle="1" w:styleId="ZwykytekstZnak">
    <w:name w:val="Zwykły tekst Znak"/>
    <w:basedOn w:val="Domylnaczcionkaakapitu"/>
    <w:link w:val="Zwykytekst"/>
    <w:uiPriority w:val="99"/>
    <w:rsid w:val="00C50DB8"/>
    <w:rPr>
      <w:rFonts w:ascii="Courier New" w:eastAsia="Times New Roman" w:hAnsi="Courier New" w:cs="Times New Roman"/>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C50DB8"/>
    <w:rPr>
      <w:rFonts w:ascii="Calibri" w:eastAsia="Calibri" w:hAnsi="Calibri" w:cs="Times New Roman"/>
      <w:sz w:val="20"/>
      <w:szCs w:val="20"/>
      <w:lang w:val="x-none"/>
    </w:rPr>
  </w:style>
  <w:style w:type="paragraph" w:styleId="Tekstprzypisukocowego">
    <w:name w:val="endnote text"/>
    <w:basedOn w:val="Normalny"/>
    <w:link w:val="TekstprzypisukocowegoZnak"/>
    <w:uiPriority w:val="99"/>
    <w:semiHidden/>
    <w:unhideWhenUsed/>
    <w:rsid w:val="00C50DB8"/>
    <w:pPr>
      <w:spacing w:after="200" w:line="276" w:lineRule="auto"/>
    </w:pPr>
    <w:rPr>
      <w:rFonts w:ascii="Calibri" w:eastAsia="Calibri" w:hAnsi="Calibri" w:cs="Times New Roman"/>
      <w:sz w:val="20"/>
      <w:szCs w:val="20"/>
      <w:lang w:val="x-none"/>
    </w:rPr>
  </w:style>
  <w:style w:type="character" w:styleId="Odwoanieprzypisukocowego">
    <w:name w:val="endnote reference"/>
    <w:uiPriority w:val="99"/>
    <w:semiHidden/>
    <w:unhideWhenUsed/>
    <w:rsid w:val="00C50DB8"/>
    <w:rPr>
      <w:vertAlign w:val="superscript"/>
    </w:rPr>
  </w:style>
  <w:style w:type="paragraph" w:customStyle="1" w:styleId="Styl2SWZ">
    <w:name w:val="Styl2SWZ"/>
    <w:basedOn w:val="Normalny"/>
    <w:link w:val="Styl2SWZZnak"/>
    <w:qFormat/>
    <w:rsid w:val="00C50DB8"/>
    <w:pPr>
      <w:spacing w:after="0" w:line="240" w:lineRule="auto"/>
      <w:jc w:val="both"/>
    </w:pPr>
    <w:rPr>
      <w:rFonts w:ascii="Arial" w:hAnsi="Arial"/>
      <w:color w:val="000000" w:themeColor="text1"/>
      <w:sz w:val="20"/>
    </w:rPr>
  </w:style>
  <w:style w:type="character" w:customStyle="1" w:styleId="Styl2SWZZnak">
    <w:name w:val="Styl2SWZ Znak"/>
    <w:basedOn w:val="Domylnaczcionkaakapitu"/>
    <w:link w:val="Styl2SWZ"/>
    <w:rsid w:val="00C50DB8"/>
    <w:rPr>
      <w:rFonts w:ascii="Arial" w:hAnsi="Arial"/>
      <w:color w:val="000000" w:themeColor="text1"/>
      <w:sz w:val="20"/>
    </w:rPr>
  </w:style>
  <w:style w:type="paragraph" w:customStyle="1" w:styleId="Default">
    <w:name w:val="Default"/>
    <w:rsid w:val="00C50D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TekstprzypisudolnegoZnak">
    <w:name w:val="Tekst przypisu dolnego Znak"/>
    <w:basedOn w:val="Domylnaczcionkaakapitu"/>
    <w:link w:val="Tekstprzypisudolnego"/>
    <w:uiPriority w:val="99"/>
    <w:semiHidden/>
    <w:rsid w:val="00C50DB8"/>
    <w:rPr>
      <w:rFonts w:ascii="Calibri" w:eastAsia="Calibri" w:hAnsi="Calibri" w:cs="Times New Roman"/>
      <w:sz w:val="20"/>
      <w:szCs w:val="20"/>
    </w:rPr>
  </w:style>
  <w:style w:type="paragraph" w:styleId="Tekstprzypisudolnego">
    <w:name w:val="footnote text"/>
    <w:basedOn w:val="Normalny"/>
    <w:link w:val="TekstprzypisudolnegoZnak"/>
    <w:uiPriority w:val="99"/>
    <w:semiHidden/>
    <w:unhideWhenUsed/>
    <w:rsid w:val="00C50DB8"/>
    <w:pPr>
      <w:spacing w:after="0" w:line="240" w:lineRule="auto"/>
    </w:pPr>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801917">
      <w:bodyDiv w:val="1"/>
      <w:marLeft w:val="0"/>
      <w:marRight w:val="0"/>
      <w:marTop w:val="0"/>
      <w:marBottom w:val="0"/>
      <w:divBdr>
        <w:top w:val="none" w:sz="0" w:space="0" w:color="auto"/>
        <w:left w:val="none" w:sz="0" w:space="0" w:color="auto"/>
        <w:bottom w:val="none" w:sz="0" w:space="0" w:color="auto"/>
        <w:right w:val="none" w:sz="0" w:space="0" w:color="auto"/>
      </w:divBdr>
    </w:div>
    <w:div w:id="2035227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22</Pages>
  <Words>8820</Words>
  <Characters>52925</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61622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Pachucki-Włosek, Krystian</dc:creator>
  <cp:keywords/>
  <dc:description/>
  <cp:lastModifiedBy>Bednarska, Renata</cp:lastModifiedBy>
  <cp:revision>21</cp:revision>
  <cp:lastPrinted>2024-02-26T14:24:00Z</cp:lastPrinted>
  <dcterms:created xsi:type="dcterms:W3CDTF">2026-04-20T06:07:00Z</dcterms:created>
  <dcterms:modified xsi:type="dcterms:W3CDTF">2026-04-22T08:57:00Z</dcterms:modified>
</cp:coreProperties>
</file>